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val="false"/>
        <w:keepLines/>
        <w:bidi/>
        <w:spacing w:after="1000" w:before="0" w:line="276"/>
        <w:jc w:val="start"/>
      </w:pPr>
      <w:r>
        <w:rPr>
          <w:rFonts w:ascii="Arial" w:cs="Arial" w:eastAsia="Arial" w:hAnsi="Arial"/>
          <w:b w:val="false"/>
          <w:i w:val="false"/>
          <w:sz w:val="21"/>
          <w:szCs w:val="21"/>
          <w:rtl/>
        </w:rPr>
        <w:t xml:space="preserve"> </w:t>
      </w:r>
    </w:p>
    <w:p>
      <w:pPr>
        <w:keepNext w:val="false"/>
        <w:keepLines/>
        <w:bidi/>
        <w:spacing w:after="160" w:before="0" w:line="276"/>
        <w:jc w:val="center"/>
      </w:pPr>
      <w:r>
        <w:rPr>
          <w:rFonts w:ascii="Arial" w:cs="Arial" w:eastAsia="Arial" w:hAnsi="Arial"/>
          <w:b/>
          <w:bCs/>
          <w:i w:val="false"/>
          <w:color w:val="1F4E79"/>
          <w:sz w:val="44"/>
          <w:szCs w:val="44"/>
          <w:rtl/>
        </w:rPr>
        <w:t xml:space="preserve">איך עונים על שאלת שרשור סיבתי</w:t>
      </w:r>
    </w:p>
    <w:p>
      <w:pPr>
        <w:keepNext w:val="false"/>
        <w:keepLines/>
        <w:bidi/>
        <w:spacing w:after="400" w:before="0" w:line="276"/>
        <w:jc w:val="center"/>
      </w:pPr>
      <w:r>
        <w:rPr>
          <w:rFonts w:ascii="Arial" w:cs="Arial" w:eastAsia="Arial" w:hAnsi="Arial"/>
          <w:b w:val="false"/>
          <w:i w:val="false"/>
          <w:color w:val="2E75B6"/>
          <w:sz w:val="26"/>
          <w:szCs w:val="26"/>
          <w:rtl/>
        </w:rPr>
        <w:t xml:space="preserve">סדרה של 9 דפי עבודה מדורגים, על בסיס שאלות אמיתיות מבחינות הבגרות בביולוגיה</w:t>
      </w:r>
    </w:p>
    <w:p>
      <w:pPr>
        <w:keepNext w:val="false"/>
        <w:keepLines/>
        <w:bidi/>
        <w:spacing w:after="60" w:before="500" w:line="276"/>
        <w:jc w:val="center"/>
      </w:pPr>
      <w:r>
        <w:rPr>
          <w:rFonts w:ascii="Arial" w:cs="Arial" w:eastAsia="Arial" w:hAnsi="Arial"/>
          <w:b/>
          <w:bCs/>
          <w:i w:val="false"/>
          <w:color w:val="1F4E79"/>
          <w:sz w:val="24"/>
          <w:szCs w:val="24"/>
          <w:rtl/>
        </w:rPr>
        <w:t xml:space="preserve">אסתר כהן</w:t>
      </w:r>
    </w:p>
    <w:p>
      <w:pPr>
        <w:keepNext w:val="false"/>
        <w:keepLines/>
        <w:bidi/>
        <w:spacing w:after="3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33"/>
        <w:gridCol w:w="3583"/>
        <w:gridCol w:w="5690"/>
      </w:tblGrid>
      <w:tr>
        <w:trPr>
          <w:cantSplit/>
          <w:tblHeader/>
        </w:trPr>
        <w:tc>
          <w:tcPr>
            <w:tcW w:type="dxa" w:w="633"/>
            <w:tcBorders>
              <w:top w:val="single" w:color="9FB6CD" w:sz="4"/>
              <w:left w:val="single" w:color="9FB6CD" w:sz="4"/>
              <w:bottom w:val="single" w:color="9FB6CD" w:sz="4"/>
              <w:right w:val="single" w:color="9FB6CD" w:sz="4"/>
            </w:tcBorders>
            <w:shd w:fill="1F4E79" w:color="auto" w:val="clear"/>
            <w:tcMar>
              <w:top w:type="dxa" w:w="70"/>
              <w:left w:type="dxa" w:w="120"/>
              <w:bottom w:type="dxa" w:w="70"/>
              <w:right w:type="dxa" w:w="120"/>
            </w:tcMar>
            <w:vAlign w:val="center"/>
          </w:tcPr>
          <w:p>
            <w:pPr>
              <w:keepNext w:val="false"/>
              <w:keepLines/>
              <w:bidi/>
              <w:spacing w:after="0" w:before="0" w:line="276"/>
              <w:jc w:val="center"/>
            </w:pPr>
            <w:r>
              <w:rPr>
                <w:rFonts w:ascii="Arial" w:cs="Arial" w:eastAsia="Arial" w:hAnsi="Arial"/>
                <w:b/>
                <w:bCs/>
                <w:i w:val="false"/>
                <w:color w:val="FFFFFF"/>
                <w:sz w:val="18"/>
                <w:szCs w:val="18"/>
                <w:rtl/>
              </w:rPr>
              <w:t xml:space="preserve">דף</w:t>
            </w:r>
          </w:p>
        </w:tc>
        <w:tc>
          <w:tcPr>
            <w:tcW w:type="dxa" w:w="3583"/>
            <w:tcBorders>
              <w:top w:val="single" w:color="9FB6CD" w:sz="4"/>
              <w:left w:val="single" w:color="9FB6CD" w:sz="4"/>
              <w:bottom w:val="single" w:color="9FB6CD" w:sz="4"/>
              <w:right w:val="single" w:color="9FB6CD" w:sz="4"/>
            </w:tcBorders>
            <w:shd w:fill="1F4E79" w:color="auto" w:val="clear"/>
            <w:tcMar>
              <w:top w:type="dxa" w:w="70"/>
              <w:left w:type="dxa" w:w="120"/>
              <w:bottom w:type="dxa" w:w="70"/>
              <w:right w:type="dxa" w:w="120"/>
            </w:tcMar>
            <w:vAlign w:val="center"/>
          </w:tcPr>
          <w:p>
            <w:pPr>
              <w:keepNext w:val="false"/>
              <w:keepLines/>
              <w:bidi/>
              <w:spacing w:after="0" w:before="0" w:line="276"/>
              <w:jc w:val="center"/>
            </w:pPr>
            <w:r>
              <w:rPr>
                <w:rFonts w:ascii="Arial" w:cs="Arial" w:eastAsia="Arial" w:hAnsi="Arial"/>
                <w:b/>
                <w:bCs/>
                <w:i w:val="false"/>
                <w:color w:val="FFFFFF"/>
                <w:sz w:val="18"/>
                <w:szCs w:val="18"/>
                <w:rtl/>
              </w:rPr>
              <w:t xml:space="preserve">הנושא</w:t>
            </w:r>
          </w:p>
        </w:tc>
        <w:tc>
          <w:tcPr>
            <w:tcW w:type="dxa" w:w="5690"/>
            <w:tcBorders>
              <w:top w:val="single" w:color="9FB6CD" w:sz="4"/>
              <w:left w:val="single" w:color="9FB6CD" w:sz="4"/>
              <w:bottom w:val="single" w:color="9FB6CD" w:sz="4"/>
              <w:right w:val="single" w:color="9FB6CD" w:sz="4"/>
            </w:tcBorders>
            <w:shd w:fill="1F4E79" w:color="auto" w:val="clear"/>
            <w:tcMar>
              <w:top w:type="dxa" w:w="70"/>
              <w:left w:type="dxa" w:w="120"/>
              <w:bottom w:type="dxa" w:w="70"/>
              <w:right w:type="dxa" w:w="120"/>
            </w:tcMar>
            <w:vAlign w:val="center"/>
          </w:tcPr>
          <w:p>
            <w:pPr>
              <w:keepNext w:val="false"/>
              <w:keepLines/>
              <w:bidi/>
              <w:spacing w:after="0" w:before="0" w:line="276"/>
              <w:jc w:val="center"/>
            </w:pPr>
            <w:r>
              <w:rPr>
                <w:rFonts w:ascii="Arial" w:cs="Arial" w:eastAsia="Arial" w:hAnsi="Arial"/>
                <w:b/>
                <w:bCs/>
                <w:i w:val="false"/>
                <w:color w:val="FFFFFF"/>
                <w:sz w:val="18"/>
                <w:szCs w:val="18"/>
                <w:rtl/>
              </w:rPr>
              <w:t xml:space="preserve">שאלות הבגרות בדף</w:t>
            </w:r>
          </w:p>
        </w:tc>
      </w:tr>
      <w:tr>
        <w:trPr>
          <w:cantSplit/>
        </w:trPr>
        <w:tc>
          <w:tcPr>
            <w:tcW w:type="dxa" w:w="633"/>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center"/>
            </w:pPr>
            <w:r>
              <w:rPr>
                <w:rFonts w:ascii="Arial" w:cs="Arial" w:eastAsia="Arial" w:hAnsi="Arial"/>
                <w:b w:val="false"/>
                <w:i w:val="false"/>
                <w:sz w:val="18"/>
                <w:szCs w:val="18"/>
                <w:rtl/>
              </w:rPr>
              <w:t xml:space="preserve">1</w:t>
            </w:r>
          </w:p>
        </w:tc>
        <w:tc>
          <w:tcPr>
            <w:tcW w:type="dxa" w:w="3583"/>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מזהים שאלת שרשור סיבתי</w:t>
            </w:r>
          </w:p>
        </w:tc>
        <w:tc>
          <w:tcPr>
            <w:tcW w:type="dxa" w:w="5690"/>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אור וביומסה (5ב׳)</w:t>
            </w:r>
          </w:p>
        </w:tc>
      </w:tr>
      <w:tr>
        <w:trPr>
          <w:cantSplit/>
        </w:trPr>
        <w:tc>
          <w:tcPr>
            <w:tcW w:type="dxa" w:w="633"/>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center"/>
            </w:pPr>
            <w:r>
              <w:rPr>
                <w:rFonts w:ascii="Arial" w:cs="Arial" w:eastAsia="Arial" w:hAnsi="Arial"/>
                <w:b w:val="false"/>
                <w:i w:val="false"/>
                <w:sz w:val="18"/>
                <w:szCs w:val="18"/>
                <w:rtl/>
              </w:rPr>
              <w:t xml:space="preserve">2</w:t>
            </w:r>
          </w:p>
        </w:tc>
        <w:tc>
          <w:tcPr>
            <w:tcW w:type="dxa" w:w="3583"/>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מסדרים חוליות לפי הסדר</w:t>
            </w:r>
          </w:p>
        </w:tc>
        <w:tc>
          <w:tcPr>
            <w:tcW w:type="dxa" w:w="5690"/>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עלייה לגבהים (12ג׳), אצה במים מזוקקים (7ב׳)</w:t>
            </w:r>
          </w:p>
        </w:tc>
      </w:tr>
      <w:tr>
        <w:trPr>
          <w:cantSplit/>
        </w:trPr>
        <w:tc>
          <w:tcPr>
            <w:tcW w:type="dxa" w:w="633"/>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center"/>
            </w:pPr>
            <w:r>
              <w:rPr>
                <w:rFonts w:ascii="Arial" w:cs="Arial" w:eastAsia="Arial" w:hAnsi="Arial"/>
                <w:b w:val="false"/>
                <w:i w:val="false"/>
                <w:sz w:val="18"/>
                <w:szCs w:val="18"/>
                <w:rtl/>
              </w:rPr>
              <w:t xml:space="preserve">3</w:t>
            </w:r>
          </w:p>
        </w:tc>
        <w:tc>
          <w:tcPr>
            <w:tcW w:type="dxa" w:w="3583"/>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משלימים חוליה חסרה</w:t>
            </w:r>
          </w:p>
        </w:tc>
        <w:tc>
          <w:tcPr>
            <w:tcW w:type="dxa" w:w="5690"/>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נבטים לבקנים (8א׳), עופות הומאותרמיים (15ב׳)</w:t>
            </w:r>
          </w:p>
        </w:tc>
      </w:tr>
      <w:tr>
        <w:trPr>
          <w:cantSplit/>
        </w:trPr>
        <w:tc>
          <w:tcPr>
            <w:tcW w:type="dxa" w:w="633"/>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center"/>
            </w:pPr>
            <w:r>
              <w:rPr>
                <w:rFonts w:ascii="Arial" w:cs="Arial" w:eastAsia="Arial" w:hAnsi="Arial"/>
                <w:b w:val="false"/>
                <w:i w:val="false"/>
                <w:sz w:val="18"/>
                <w:szCs w:val="18"/>
                <w:rtl/>
              </w:rPr>
              <w:t xml:space="preserve">4</w:t>
            </w:r>
          </w:p>
        </w:tc>
        <w:tc>
          <w:tcPr>
            <w:tcW w:type="dxa" w:w="3583"/>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מאתרים דילוגים וטעויות</w:t>
            </w:r>
          </w:p>
        </w:tc>
        <w:tc>
          <w:tcPr>
            <w:tcW w:type="dxa" w:w="5690"/>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קלוסטרידיום במעי (20א׳)</w:t>
            </w:r>
          </w:p>
        </w:tc>
      </w:tr>
      <w:tr>
        <w:trPr>
          <w:cantSplit/>
        </w:trPr>
        <w:tc>
          <w:tcPr>
            <w:tcW w:type="dxa" w:w="633"/>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center"/>
            </w:pPr>
            <w:r>
              <w:rPr>
                <w:rFonts w:ascii="Arial" w:cs="Arial" w:eastAsia="Arial" w:hAnsi="Arial"/>
                <w:b w:val="false"/>
                <w:i w:val="false"/>
                <w:sz w:val="18"/>
                <w:szCs w:val="18"/>
                <w:rtl/>
              </w:rPr>
              <w:t xml:space="preserve">5</w:t>
            </w:r>
          </w:p>
        </w:tc>
        <w:tc>
          <w:tcPr>
            <w:tcW w:type="dxa" w:w="3583"/>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משפרים תשובה חלשה</w:t>
            </w:r>
          </w:p>
        </w:tc>
        <w:tc>
          <w:tcPr>
            <w:tcW w:type="dxa" w:w="5690"/>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חיסון נגד שפעת (4ב׳), עוצמת אור וחמצן (5א׳)</w:t>
            </w:r>
          </w:p>
        </w:tc>
      </w:tr>
      <w:tr>
        <w:trPr>
          <w:cantSplit/>
        </w:trPr>
        <w:tc>
          <w:tcPr>
            <w:tcW w:type="dxa" w:w="633"/>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center"/>
            </w:pPr>
            <w:r>
              <w:rPr>
                <w:rFonts w:ascii="Arial" w:cs="Arial" w:eastAsia="Arial" w:hAnsi="Arial"/>
                <w:b w:val="false"/>
                <w:i w:val="false"/>
                <w:sz w:val="18"/>
                <w:szCs w:val="18"/>
                <w:rtl/>
              </w:rPr>
              <w:t xml:space="preserve">6</w:t>
            </w:r>
          </w:p>
        </w:tc>
        <w:tc>
          <w:tcPr>
            <w:tcW w:type="dxa" w:w="3583"/>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בונים שרשרת עם מסגרת</w:t>
            </w:r>
          </w:p>
        </w:tc>
        <w:tc>
          <w:tcPr>
            <w:tcW w:type="dxa" w:w="5690"/>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ירבוע ואדם (17ב׳), יוני מגנזיום (מעבדה)</w:t>
            </w:r>
          </w:p>
        </w:tc>
      </w:tr>
      <w:tr>
        <w:trPr>
          <w:cantSplit/>
        </w:trPr>
        <w:tc>
          <w:tcPr>
            <w:tcW w:type="dxa" w:w="633"/>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center"/>
            </w:pPr>
            <w:r>
              <w:rPr>
                <w:rFonts w:ascii="Arial" w:cs="Arial" w:eastAsia="Arial" w:hAnsi="Arial"/>
                <w:b w:val="false"/>
                <w:i w:val="false"/>
                <w:sz w:val="18"/>
                <w:szCs w:val="18"/>
                <w:rtl/>
              </w:rPr>
              <w:t xml:space="preserve">7</w:t>
            </w:r>
          </w:p>
        </w:tc>
        <w:tc>
          <w:tcPr>
            <w:tcW w:type="dxa" w:w="3583"/>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כותבים תשובה מלאה – לבד</w:t>
            </w:r>
          </w:p>
        </w:tc>
        <w:tc>
          <w:tcPr>
            <w:tcW w:type="dxa" w:w="5690"/>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אינטרונים (14ב׳), לחץ הדם בדגים (15ג׳)</w:t>
            </w:r>
          </w:p>
        </w:tc>
      </w:tr>
      <w:tr>
        <w:trPr>
          <w:cantSplit/>
        </w:trPr>
        <w:tc>
          <w:tcPr>
            <w:tcW w:type="dxa" w:w="633"/>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center"/>
            </w:pPr>
            <w:r>
              <w:rPr>
                <w:rFonts w:ascii="Arial" w:cs="Arial" w:eastAsia="Arial" w:hAnsi="Arial"/>
                <w:b w:val="false"/>
                <w:i w:val="false"/>
                <w:sz w:val="18"/>
                <w:szCs w:val="18"/>
                <w:rtl/>
              </w:rPr>
              <w:t xml:space="preserve">8</w:t>
            </w:r>
          </w:p>
        </w:tc>
        <w:tc>
          <w:tcPr>
            <w:tcW w:type="dxa" w:w="3583"/>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תרגול משנים נוספות</w:t>
            </w:r>
          </w:p>
        </w:tc>
        <w:tc>
          <w:tcPr>
            <w:tcW w:type="dxa" w:w="5690"/>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עישון (תשע״ו), פיוניות (תשע״ו), אנמיה (תשפ״ד), חיידקים עמידים (תשע״ו)</w:t>
            </w:r>
          </w:p>
        </w:tc>
      </w:tr>
      <w:tr>
        <w:trPr>
          <w:cantSplit/>
        </w:trPr>
        <w:tc>
          <w:tcPr>
            <w:tcW w:type="dxa" w:w="633"/>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center"/>
            </w:pPr>
            <w:r>
              <w:rPr>
                <w:rFonts w:ascii="Arial" w:cs="Arial" w:eastAsia="Arial" w:hAnsi="Arial"/>
                <w:b w:val="false"/>
                <w:i w:val="false"/>
                <w:sz w:val="18"/>
                <w:szCs w:val="18"/>
                <w:rtl/>
              </w:rPr>
              <w:t xml:space="preserve">9</w:t>
            </w:r>
          </w:p>
        </w:tc>
        <w:tc>
          <w:tcPr>
            <w:tcW w:type="dxa" w:w="3583"/>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מבחן מסכם</w:t>
            </w:r>
          </w:p>
        </w:tc>
        <w:tc>
          <w:tcPr>
            <w:tcW w:type="dxa" w:w="5690"/>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נגיף האיידס (18ב׳), נבטי אפונה (043382, 6א׳)</w:t>
            </w:r>
          </w:p>
        </w:tc>
      </w:tr>
    </w:tbl>
    <w:p>
      <w:pPr>
        <w:keepNext w:val="false"/>
        <w:keepLines/>
        <w:bidi/>
        <w:spacing w:after="100" w:before="0" w:line="160"/>
        <w:jc w:val="start"/>
      </w:pPr>
    </w:p>
    <w:p>
      <w:pPr>
        <w:keepNext w:val="false"/>
        <w:keepLines/>
        <w:bidi/>
        <w:spacing w:after="90" w:before="0" w:line="276"/>
        <w:jc w:val="center"/>
      </w:pPr>
      <w:r>
        <w:rPr>
          <w:rFonts w:ascii="Arial" w:cs="Arial" w:eastAsia="Arial" w:hAnsi="Arial"/>
          <w:b w:val="false"/>
          <w:i w:val="false"/>
          <w:color w:val="595959"/>
          <w:sz w:val="18"/>
          <w:szCs w:val="18"/>
          <w:rtl/>
        </w:rPr>
        <w:t xml:space="preserve">שאלות הבגרות בדפים 1–7 ו-9 לקוחות מחוברת "בחינות הבגרות בביולוגיה: שאלונים, מחוונים, תשובות לדוגמה וניתוחן, תשע״ז" (מספר השאלה בסוגריים), ושאלות דף 8 מהחוברות של תשע״ו ותשפ״ד. בראש כל דף (1–8) יש דוגמה פתורה על שאלת בגרות משנה אחרת, עם המקור שלה. כל תשובות התלמידים המצוטטות לקוחות מהחוברות. דוגמה שאינה מבחינת בגרות מסומנת במפורש.</w:t>
      </w:r>
    </w:p>
    <w:p>
      <w:pPr>
        <w:pStyle w:val="Heading1"/>
        <w:keepNext/>
        <w:pageBreakBefore/>
        <w:bidi/>
        <w:spacing w:after="60"/>
        <w:jc w:val="center"/>
      </w:pPr>
      <w:r>
        <w:rPr>
          <w:rFonts w:ascii="Arial" w:cs="Arial" w:eastAsia="Arial" w:hAnsi="Arial"/>
          <w:b/>
          <w:bCs/>
          <w:i w:val="false"/>
          <w:color w:val="1F4E79"/>
          <w:sz w:val="34"/>
          <w:szCs w:val="34"/>
          <w:rtl/>
        </w:rPr>
        <w:t xml:space="preserve">דף עבודה 1: מזהים שאלת שרשור סיבתי</w:t>
      </w:r>
    </w:p>
    <w:p>
      <w:pPr>
        <w:keepNext w:val="false"/>
        <w:keepLines/>
        <w:bidi/>
        <w:spacing w:after="80" w:before="0" w:line="276"/>
        <w:jc w:val="center"/>
      </w:pPr>
      <w:r>
        <w:rPr>
          <w:rFonts w:ascii="Arial" w:cs="Arial" w:eastAsia="Arial" w:hAnsi="Arial"/>
          <w:b/>
          <w:bCs/>
          <w:i w:val="false"/>
          <w:color w:val="2E75B6"/>
          <w:sz w:val="23"/>
          <w:szCs w:val="23"/>
          <w:rtl/>
        </w:rPr>
        <w:t xml:space="preserve">שאלת הבגרות של הדף: אור וביומסה באוקיינוס (תשע״ז, שאלה 5ב׳)</w:t>
      </w:r>
    </w:p>
    <w:p>
      <w:pPr>
        <w:keepNext w:val="false"/>
        <w:keepLines/>
        <w:pBdr>
          <w:bottom w:val="single" w:color="1F4E79" w:sz="6" w:space="6"/>
        </w:pBdr>
        <w:bidi/>
        <w:spacing w:after="160" w:before="0" w:line="276"/>
        <w:jc w:val="center"/>
      </w:pPr>
      <w:r>
        <w:rPr>
          <w:rFonts w:ascii="Arial" w:cs="Arial" w:eastAsia="Arial" w:hAnsi="Arial"/>
          <w:b w:val="false"/>
          <w:i w:val="false"/>
          <w:color w:val="595959"/>
          <w:sz w:val="19"/>
          <w:szCs w:val="19"/>
          <w:rtl/>
        </w:rPr>
        <w:t xml:space="preserve">שם התלמיד/ה: ____________________     כיתה: ______     תאריך: __________</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single" w:color="E0B84C" w:sz="6"/>
              <w:left w:val="single" w:color="E0B84C" w:sz="6"/>
              <w:bottom w:val="single" w:color="E0B84C" w:sz="6"/>
              <w:right w:val="single" w:color="E0B84C" w:sz="6"/>
            </w:tcBorders>
            <w:shd w:fill="FFF8E5"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תזכורת: כללי הזהב של שרשור סיבתי</w:t>
            </w:r>
          </w:p>
          <w:p>
            <w:pPr>
              <w:keepNext w:val="false"/>
              <w:keepLines/>
              <w:bidi/>
              <w:spacing w:after="40" w:before="0" w:line="276"/>
              <w:ind w:start="360" w:hanging="360"/>
              <w:jc w:val="start"/>
            </w:pPr>
            <w:r>
              <w:rPr>
                <w:rFonts w:ascii="Arial" w:cs="Arial" w:eastAsia="Arial" w:hAnsi="Arial"/>
                <w:b/>
                <w:bCs/>
                <w:i w:val="false"/>
                <w:color w:val="2E75B6"/>
                <w:sz w:val="19"/>
                <w:szCs w:val="19"/>
                <w:rtl/>
              </w:rPr>
              <w:t xml:space="preserve">1. </w:t>
            </w:r>
            <w:r>
              <w:rPr>
                <w:rFonts w:ascii="Arial" w:cs="Arial" w:eastAsia="Arial" w:hAnsi="Arial"/>
                <w:b w:val="false"/>
                <w:i w:val="false"/>
                <w:sz w:val="19"/>
                <w:szCs w:val="19"/>
                <w:rtl/>
              </w:rPr>
              <w:t xml:space="preserve">מתחילים מ</w:t>
            </w:r>
            <w:r>
              <w:rPr>
                <w:rFonts w:ascii="Arial" w:cs="Arial" w:eastAsia="Arial" w:hAnsi="Arial"/>
                <w:b/>
                <w:bCs/>
                <w:i w:val="false"/>
                <w:sz w:val="19"/>
                <w:szCs w:val="19"/>
                <w:rtl/>
              </w:rPr>
              <w:t xml:space="preserve">הסיבה הנתונה</w:t>
            </w:r>
            <w:r>
              <w:rPr>
                <w:rFonts w:ascii="Arial" w:cs="Arial" w:eastAsia="Arial" w:hAnsi="Arial"/>
                <w:b w:val="false"/>
                <w:i w:val="false"/>
                <w:sz w:val="19"/>
                <w:szCs w:val="19"/>
                <w:rtl/>
              </w:rPr>
              <w:t xml:space="preserve"> בשאלה ומסיימים בדיוק ב</w:t>
            </w:r>
            <w:r>
              <w:rPr>
                <w:rFonts w:ascii="Arial" w:cs="Arial" w:eastAsia="Arial" w:hAnsi="Arial"/>
                <w:b/>
                <w:bCs/>
                <w:i w:val="false"/>
                <w:sz w:val="19"/>
                <w:szCs w:val="19"/>
                <w:rtl/>
              </w:rPr>
              <w:t xml:space="preserve">תוצאה הנשאלת</w:t>
            </w:r>
            <w:r>
              <w:rPr>
                <w:rFonts w:ascii="Arial" w:cs="Arial" w:eastAsia="Arial" w:hAnsi="Arial"/>
                <w:b w:val="false"/>
                <w:i w:val="false"/>
                <w:sz w:val="19"/>
                <w:szCs w:val="19"/>
                <w:rtl/>
              </w:rPr>
              <w:t xml:space="preserve">.</w:t>
            </w:r>
          </w:p>
          <w:p>
            <w:pPr>
              <w:keepNext w:val="false"/>
              <w:keepLines/>
              <w:bidi/>
              <w:spacing w:after="40" w:before="0" w:line="276"/>
              <w:ind w:start="360" w:hanging="360"/>
              <w:jc w:val="start"/>
            </w:pPr>
            <w:r>
              <w:rPr>
                <w:rFonts w:ascii="Arial" w:cs="Arial" w:eastAsia="Arial" w:hAnsi="Arial"/>
                <w:b/>
                <w:bCs/>
                <w:i w:val="false"/>
                <w:color w:val="2E75B6"/>
                <w:sz w:val="19"/>
                <w:szCs w:val="19"/>
                <w:rtl/>
              </w:rPr>
              <w:t xml:space="preserve">2. </w:t>
            </w:r>
            <w:r>
              <w:rPr>
                <w:rFonts w:ascii="Arial" w:cs="Arial" w:eastAsia="Arial" w:hAnsi="Arial"/>
                <w:b w:val="false"/>
                <w:i w:val="false"/>
                <w:sz w:val="19"/>
                <w:szCs w:val="19"/>
                <w:rtl/>
              </w:rPr>
              <w:t xml:space="preserve">כל חוליה היא משפט אחד: סיבה ← תוצאה. </w:t>
            </w:r>
            <w:r>
              <w:rPr>
                <w:rFonts w:ascii="Arial" w:cs="Arial" w:eastAsia="Arial" w:hAnsi="Arial"/>
                <w:b/>
                <w:bCs/>
                <w:i w:val="false"/>
                <w:sz w:val="19"/>
                <w:szCs w:val="19"/>
                <w:rtl/>
              </w:rPr>
              <w:t xml:space="preserve">התוצאה של חוליה אחת היא הסיבה של החוליה הבאה.</w:t>
            </w:r>
          </w:p>
          <w:p>
            <w:pPr>
              <w:keepNext w:val="false"/>
              <w:keepLines/>
              <w:bidi/>
              <w:spacing w:after="40" w:before="0" w:line="276"/>
              <w:ind w:start="360" w:hanging="360"/>
              <w:jc w:val="start"/>
            </w:pPr>
            <w:r>
              <w:rPr>
                <w:rFonts w:ascii="Arial" w:cs="Arial" w:eastAsia="Arial" w:hAnsi="Arial"/>
                <w:b/>
                <w:bCs/>
                <w:i w:val="false"/>
                <w:color w:val="2E75B6"/>
                <w:sz w:val="19"/>
                <w:szCs w:val="19"/>
                <w:rtl/>
              </w:rPr>
              <w:t xml:space="preserve">3. </w:t>
            </w:r>
            <w:r>
              <w:rPr>
                <w:rFonts w:ascii="Arial" w:cs="Arial" w:eastAsia="Arial" w:hAnsi="Arial"/>
                <w:b/>
                <w:bCs/>
                <w:i w:val="false"/>
                <w:sz w:val="19"/>
                <w:szCs w:val="19"/>
                <w:rtl/>
              </w:rPr>
              <w:t xml:space="preserve">לא מדלגים.</w:t>
            </w:r>
            <w:r>
              <w:rPr>
                <w:rFonts w:ascii="Arial" w:cs="Arial" w:eastAsia="Arial" w:hAnsi="Arial"/>
                <w:b w:val="false"/>
                <w:i w:val="false"/>
                <w:sz w:val="19"/>
                <w:szCs w:val="19"/>
                <w:rtl/>
              </w:rPr>
              <w:t xml:space="preserve"> אם אפשר לשאול "ולמה?" בין שני משפטים – חסרה חוליה.</w:t>
            </w:r>
          </w:p>
          <w:p>
            <w:pPr>
              <w:keepNext w:val="false"/>
              <w:keepLines/>
              <w:bidi/>
              <w:spacing w:after="40" w:before="0" w:line="276"/>
              <w:ind w:start="360" w:hanging="360"/>
              <w:jc w:val="start"/>
            </w:pPr>
            <w:r>
              <w:rPr>
                <w:rFonts w:ascii="Arial" w:cs="Arial" w:eastAsia="Arial" w:hAnsi="Arial"/>
                <w:b/>
                <w:bCs/>
                <w:i w:val="false"/>
                <w:color w:val="2E75B6"/>
                <w:sz w:val="19"/>
                <w:szCs w:val="19"/>
                <w:rtl/>
              </w:rPr>
              <w:t xml:space="preserve">4. </w:t>
            </w:r>
            <w:r>
              <w:rPr>
                <w:rFonts w:ascii="Arial" w:cs="Arial" w:eastAsia="Arial" w:hAnsi="Arial"/>
                <w:b w:val="false"/>
                <w:i w:val="false"/>
                <w:sz w:val="19"/>
                <w:szCs w:val="19"/>
                <w:rtl/>
              </w:rPr>
              <w:t xml:space="preserve">מחברים במילות קישור: </w:t>
            </w:r>
            <w:r>
              <w:rPr>
                <w:rFonts w:ascii="Arial" w:cs="Arial" w:eastAsia="Arial" w:hAnsi="Arial"/>
                <w:b/>
                <w:bCs/>
                <w:i w:val="false"/>
                <w:sz w:val="19"/>
                <w:szCs w:val="19"/>
                <w:rtl/>
              </w:rPr>
              <w:t xml:space="preserve">ולכן, כתוצאה מכך, דבר הגורם ל..., כך ש...</w:t>
            </w:r>
          </w:p>
          <w:p>
            <w:pPr>
              <w:keepNext w:val="false"/>
              <w:keepLines/>
              <w:bidi/>
              <w:spacing w:after="40" w:before="0" w:line="276"/>
              <w:ind w:start="360" w:hanging="360"/>
              <w:jc w:val="start"/>
            </w:pPr>
            <w:r>
              <w:rPr>
                <w:rFonts w:ascii="Arial" w:cs="Arial" w:eastAsia="Arial" w:hAnsi="Arial"/>
                <w:b/>
                <w:bCs/>
                <w:i w:val="false"/>
                <w:color w:val="2E75B6"/>
                <w:sz w:val="19"/>
                <w:szCs w:val="19"/>
                <w:rtl/>
              </w:rPr>
              <w:t xml:space="preserve">5. </w:t>
            </w:r>
            <w:r>
              <w:rPr>
                <w:rFonts w:ascii="Arial" w:cs="Arial" w:eastAsia="Arial" w:hAnsi="Arial"/>
                <w:b w:val="false"/>
                <w:i w:val="false"/>
                <w:sz w:val="19"/>
                <w:szCs w:val="19"/>
                <w:rtl/>
              </w:rPr>
              <w:t xml:space="preserve">משתמשים במושגים המדעיים, ומסבירים </w:t>
            </w:r>
            <w:r>
              <w:rPr>
                <w:rFonts w:ascii="Arial" w:cs="Arial" w:eastAsia="Arial" w:hAnsi="Arial"/>
                <w:b/>
                <w:bCs/>
                <w:i w:val="false"/>
                <w:sz w:val="19"/>
                <w:szCs w:val="19"/>
                <w:rtl/>
              </w:rPr>
              <w:t xml:space="preserve">מנגנון</w:t>
            </w:r>
            <w:r>
              <w:rPr>
                <w:rFonts w:ascii="Arial" w:cs="Arial" w:eastAsia="Arial" w:hAnsi="Arial"/>
                <w:b w:val="false"/>
                <w:i w:val="false"/>
                <w:sz w:val="19"/>
                <w:szCs w:val="19"/>
                <w:rtl/>
              </w:rPr>
              <w:t xml:space="preserve"> – לא תועלת ולא מטרה ("כדי ש...", "הוא צריך...").</w:t>
            </w:r>
          </w:p>
        </w:tc>
      </w:tr>
    </w:tbl>
    <w:p>
      <w:pPr>
        <w:keepNext w:val="false"/>
        <w:keepLines/>
        <w:bidi/>
        <w:spacing w:after="8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 דוגמה פתורה: מזהים את סוג השאלה ומוצאים סיבה ותוצאה</w:t>
            </w:r>
          </w:p>
          <w:p>
            <w:pPr>
              <w:keepNext w:val="false"/>
              <w:keepLines/>
              <w:bidi/>
              <w:spacing w:after="50" w:before="0" w:line="262"/>
              <w:jc w:val="start"/>
            </w:pPr>
            <w:r>
              <w:rPr>
                <w:rFonts w:ascii="Arial" w:cs="Arial" w:eastAsia="Arial" w:hAnsi="Arial"/>
                <w:b/>
                <w:bCs/>
                <w:i w:val="false"/>
                <w:sz w:val="19"/>
                <w:szCs w:val="19"/>
                <w:rtl/>
              </w:rPr>
              <w:t xml:space="preserve">השאלה:</w:t>
            </w:r>
            <w:r>
              <w:rPr>
                <w:rFonts w:ascii="Arial" w:cs="Arial" w:eastAsia="Arial" w:hAnsi="Arial"/>
                <w:b w:val="false"/>
                <w:i w:val="false"/>
                <w:sz w:val="19"/>
                <w:szCs w:val="19"/>
                <w:rtl/>
              </w:rPr>
              <w:t xml:space="preserve"> ילד נגע בתנור לוהט. הילד הרחיק מיד את היד, ורק לאחר מכן צעק מכאב. הסבר מדוע הרחקת היד קדמה לצעקה. (10 נקודות) (מקור: בחינת הבגרות תשפ״א, 043182 שאלה 14, עמ׳ 94 בחוברת)</w:t>
            </w:r>
          </w:p>
          <w:p>
            <w:pPr>
              <w:keepNext w:val="false"/>
              <w:keepLines/>
              <w:bidi/>
              <w:spacing w:after="50" w:before="0" w:line="262"/>
              <w:jc w:val="start"/>
            </w:pPr>
            <w:r>
              <w:rPr>
                <w:rFonts w:ascii="Arial" w:cs="Arial" w:eastAsia="Arial" w:hAnsi="Arial"/>
                <w:b/>
                <w:bCs/>
                <w:i w:val="false"/>
                <w:sz w:val="19"/>
                <w:szCs w:val="19"/>
                <w:rtl/>
              </w:rPr>
              <w:t xml:space="preserve">שלב 1:</w:t>
            </w:r>
            <w:r>
              <w:rPr>
                <w:rFonts w:ascii="Arial" w:cs="Arial" w:eastAsia="Arial" w:hAnsi="Arial"/>
                <w:b w:val="false"/>
                <w:i w:val="false"/>
                <w:sz w:val="19"/>
                <w:szCs w:val="19"/>
                <w:rtl/>
              </w:rPr>
              <w:t xml:space="preserve"> מזהים את מילת השאלה: "הסבר מדוע" – מבקשים קשר בין סיבה לתוצאה, ולכן זו שאלת שרשור.</w:t>
            </w:r>
          </w:p>
          <w:p>
            <w:pPr>
              <w:keepNext w:val="false"/>
              <w:keepLines/>
              <w:bidi/>
              <w:spacing w:after="50" w:before="0" w:line="262"/>
              <w:jc w:val="start"/>
            </w:pPr>
            <w:r>
              <w:rPr>
                <w:rFonts w:ascii="Arial" w:cs="Arial" w:eastAsia="Arial" w:hAnsi="Arial"/>
                <w:b/>
                <w:bCs/>
                <w:i w:val="false"/>
                <w:sz w:val="19"/>
                <w:szCs w:val="19"/>
                <w:rtl/>
              </w:rPr>
              <w:t xml:space="preserve">שלב 2:</w:t>
            </w:r>
            <w:r>
              <w:rPr>
                <w:rFonts w:ascii="Arial" w:cs="Arial" w:eastAsia="Arial" w:hAnsi="Arial"/>
                <w:b w:val="false"/>
                <w:i w:val="false"/>
                <w:sz w:val="19"/>
                <w:szCs w:val="19"/>
                <w:rtl/>
              </w:rPr>
              <w:t xml:space="preserve"> מוצאים את התוצאה הנתונה: הילד הרחיק את היד </w:t>
            </w:r>
            <w:r>
              <w:rPr>
                <w:rFonts w:ascii="Arial" w:cs="Arial" w:eastAsia="Arial" w:hAnsi="Arial"/>
                <w:b/>
                <w:bCs/>
                <w:i w:val="false"/>
                <w:sz w:val="19"/>
                <w:szCs w:val="19"/>
                <w:rtl/>
              </w:rPr>
              <w:t xml:space="preserve">לפני</w:t>
            </w:r>
            <w:r>
              <w:rPr>
                <w:rFonts w:ascii="Arial" w:cs="Arial" w:eastAsia="Arial" w:hAnsi="Arial"/>
                <w:b w:val="false"/>
                <w:i w:val="false"/>
                <w:sz w:val="19"/>
                <w:szCs w:val="19"/>
                <w:rtl/>
              </w:rPr>
              <w:t xml:space="preserve"> שצעק.</w:t>
            </w:r>
          </w:p>
          <w:p>
            <w:pPr>
              <w:keepNext w:val="false"/>
              <w:keepLines/>
              <w:bidi/>
              <w:spacing w:after="50" w:before="0" w:line="262"/>
              <w:jc w:val="start"/>
            </w:pPr>
            <w:r>
              <w:rPr>
                <w:rFonts w:ascii="Arial" w:cs="Arial" w:eastAsia="Arial" w:hAnsi="Arial"/>
                <w:b/>
                <w:bCs/>
                <w:i w:val="false"/>
                <w:sz w:val="19"/>
                <w:szCs w:val="19"/>
                <w:rtl/>
              </w:rPr>
              <w:t xml:space="preserve">שלב 3:</w:t>
            </w:r>
            <w:r>
              <w:rPr>
                <w:rFonts w:ascii="Arial" w:cs="Arial" w:eastAsia="Arial" w:hAnsi="Arial"/>
                <w:b w:val="false"/>
                <w:i w:val="false"/>
                <w:sz w:val="19"/>
                <w:szCs w:val="19"/>
                <w:rtl/>
              </w:rPr>
              <w:t xml:space="preserve"> מחפשים את הסיבה (היא לא כתובה בשאלה): הרחקת היד היא רפלקס, שהמסלול שלו עובר דרך מוח השדרה ולא דרך המוח.</w:t>
            </w:r>
          </w:p>
          <w:p>
            <w:pPr>
              <w:keepNext w:val="false"/>
              <w:keepLines/>
              <w:bidi/>
              <w:spacing w:after="50" w:before="0" w:line="262"/>
              <w:jc w:val="start"/>
            </w:pPr>
            <w:r>
              <w:rPr>
                <w:rFonts w:ascii="Arial" w:cs="Arial" w:eastAsia="Arial" w:hAnsi="Arial"/>
                <w:b/>
                <w:bCs/>
                <w:i w:val="false"/>
                <w:sz w:val="19"/>
                <w:szCs w:val="19"/>
                <w:rtl/>
              </w:rPr>
              <w:t xml:space="preserve">שלב 4:</w:t>
            </w:r>
            <w:r>
              <w:rPr>
                <w:rFonts w:ascii="Arial" w:cs="Arial" w:eastAsia="Arial" w:hAnsi="Arial"/>
                <w:b w:val="false"/>
                <w:i w:val="false"/>
                <w:sz w:val="19"/>
                <w:szCs w:val="19"/>
                <w:rtl/>
              </w:rPr>
              <w:t xml:space="preserve"> מחברים: הסיבה ← ... ← התוצאה, ובודקים שאין "ולמה?" באמצע.</w:t>
            </w:r>
          </w:p>
          <w:p>
            <w:pPr>
              <w:keepNext w:val="false"/>
              <w:keepLines/>
              <w:bidi/>
              <w:spacing w:after="50" w:before="0" w:line="262"/>
              <w:jc w:val="start"/>
            </w:pPr>
            <w:r>
              <w:rPr>
                <w:rFonts w:ascii="Arial" w:cs="Arial" w:eastAsia="Arial" w:hAnsi="Arial"/>
                <w:b/>
                <w:bCs/>
                <w:i w:val="false"/>
                <w:sz w:val="19"/>
                <w:szCs w:val="19"/>
                <w:rtl/>
              </w:rPr>
              <w:t xml:space="preserve">התשובה המלאה:</w:t>
            </w:r>
            <w:r>
              <w:rPr>
                <w:rFonts w:ascii="Arial" w:cs="Arial" w:eastAsia="Arial" w:hAnsi="Arial"/>
                <w:b w:val="false"/>
                <w:i w:val="false"/>
                <w:sz w:val="19"/>
                <w:szCs w:val="19"/>
                <w:rtl/>
              </w:rPr>
              <w:t xml:space="preserve"> מהקולטנים ביד יוצא אות עצבי אל מוח השדרה, ומשם יוצא מיד אות אל שרירי היד – זו קשת רפלקס שאינה עוברת דרך המוח. לכן היד מורחקת מהר. רק אחר כך המידע מגיע למוח, ורק אז המוח מפעיל את הצעקה. לכן הרחקת היד קודמת לצעקה.</w:t>
            </w:r>
          </w:p>
        </w:tc>
      </w:tr>
    </w:tbl>
    <w:p>
      <w:pPr>
        <w:keepNext w:val="false"/>
        <w:keepLines/>
        <w:bidi/>
        <w:spacing w:after="80" w:before="0" w:line="160"/>
        <w:jc w:val="start"/>
      </w:pPr>
    </w:p>
    <w:p>
      <w:pPr>
        <w:keepNext w:val="false"/>
        <w:keepLines/>
        <w:bidi/>
        <w:spacing w:after="90" w:before="0" w:line="276"/>
        <w:jc w:val="start"/>
      </w:pPr>
      <w:r>
        <w:rPr>
          <w:rFonts w:ascii="Arial" w:cs="Arial" w:eastAsia="Arial" w:hAnsi="Arial"/>
          <w:b/>
          <w:bCs/>
          <w:i w:val="false"/>
          <w:sz w:val="21"/>
          <w:szCs w:val="21"/>
          <w:rtl/>
        </w:rPr>
        <w:t xml:space="preserve">המטרה:</w:t>
      </w:r>
      <w:r>
        <w:rPr>
          <w:rFonts w:ascii="Arial" w:cs="Arial" w:eastAsia="Arial" w:hAnsi="Arial"/>
          <w:b w:val="false"/>
          <w:i w:val="false"/>
          <w:sz w:val="21"/>
          <w:szCs w:val="21"/>
          <w:rtl/>
        </w:rPr>
        <w:t xml:space="preserve"> לזהות לפי ניסוח השאלה שנדרשת תשובה בשרשור סיבתי, ולמצוא בשאלה את הסיבה ואת התוצאה.</w:t>
      </w:r>
    </w:p>
    <w:p>
      <w:pPr>
        <w:pStyle w:val="Heading2"/>
        <w:keepNext/>
        <w:keepLines/>
        <w:bidi/>
        <w:spacing w:after="100" w:before="220"/>
      </w:pPr>
      <w:r>
        <w:rPr>
          <w:rFonts w:ascii="Arial" w:cs="Arial" w:eastAsia="Arial" w:hAnsi="Arial"/>
          <w:b/>
          <w:bCs/>
          <w:i w:val="false"/>
          <w:color w:val="1F4E79"/>
          <w:sz w:val="25"/>
          <w:szCs w:val="25"/>
          <w:rtl/>
        </w:rPr>
        <w:t xml:space="preserve">חלק א: מה זה שרשור סיבתי?</w:t>
      </w:r>
    </w:p>
    <w:p>
      <w:pPr>
        <w:keepNext w:val="false"/>
        <w:keepLines/>
        <w:bidi/>
        <w:spacing w:after="90" w:before="0" w:line="276"/>
        <w:jc w:val="start"/>
      </w:pPr>
      <w:r>
        <w:rPr>
          <w:rFonts w:ascii="Arial" w:cs="Arial" w:eastAsia="Arial" w:hAnsi="Arial"/>
          <w:b w:val="false"/>
          <w:i w:val="false"/>
          <w:sz w:val="21"/>
          <w:szCs w:val="21"/>
          <w:rtl/>
        </w:rPr>
        <w:t xml:space="preserve">כך מגדירה את זה חוברת הבגרות של משרד החינוך:</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חוברת הבגרות תשע״ז, עמ׳ 30</w:t>
            </w:r>
          </w:p>
          <w:p>
            <w:pPr>
              <w:keepNext w:val="false"/>
              <w:keepLines/>
              <w:bidi/>
              <w:spacing w:after="0" w:before="0" w:line="262"/>
              <w:jc w:val="start"/>
            </w:pPr>
            <w:r>
              <w:rPr>
                <w:rFonts w:ascii="Arial" w:cs="Arial" w:eastAsia="Arial" w:hAnsi="Arial"/>
                <w:b w:val="false"/>
                <w:i w:val="false"/>
                <w:sz w:val="19"/>
                <w:szCs w:val="19"/>
                <w:rtl/>
              </w:rPr>
              <w:t xml:space="preserve">"שאלה זו היא בדגם של סיבה-תוצאה. בשאלה נתונות גם הסיבה וגם התוצאה. התלמיד צריך להסביר את הרצף הלוגי שמוביל מהסיבה לתוצאה, כאשר כל תוצאה של שלב אחד הופכת להיות הסיבה של השלב הבא."</w:t>
            </w:r>
          </w:p>
        </w:tc>
      </w:tr>
    </w:tbl>
    <w:p>
      <w:pPr>
        <w:keepNext w:val="false"/>
        <w:keepLines/>
        <w:bidi/>
        <w:spacing w:after="90" w:before="0" w:line="160"/>
        <w:jc w:val="start"/>
      </w:pPr>
    </w:p>
    <w:p>
      <w:pPr>
        <w:keepNext w:val="false"/>
        <w:keepLines/>
        <w:bidi/>
        <w:spacing w:after="90" w:before="0" w:line="276"/>
        <w:jc w:val="start"/>
      </w:pPr>
      <w:r>
        <w:rPr>
          <w:rFonts w:ascii="Arial" w:cs="Arial" w:eastAsia="Arial" w:hAnsi="Arial"/>
          <w:b w:val="false"/>
          <w:i w:val="false"/>
          <w:sz w:val="21"/>
          <w:szCs w:val="21"/>
          <w:rtl/>
        </w:rPr>
        <w:t xml:space="preserve">כלומר, התשובה בנויה כמו שרשרת: סיבה ← תוצאה 1 ← תוצאה 2 ← … ← התוצאה הנשאלת. כל חוליה מחוברת לבאה.</w:t>
      </w:r>
    </w:p>
    <w:p>
      <w:pPr>
        <w:pStyle w:val="Heading3"/>
        <w:keepNext/>
        <w:keepLines/>
        <w:bidi/>
        <w:spacing w:after="100" w:before="160"/>
      </w:pPr>
      <w:r>
        <w:rPr>
          <w:rFonts w:ascii="Arial" w:cs="Arial" w:eastAsia="Arial" w:hAnsi="Arial"/>
          <w:b/>
          <w:bCs/>
          <w:i w:val="false"/>
          <w:color w:val="1F4E79"/>
          <w:sz w:val="22"/>
          <w:szCs w:val="22"/>
          <w:rtl/>
        </w:rPr>
        <w:t xml:space="preserve">ניסוחים שמסמנים שאלת שרשור סיבתי</w:t>
      </w:r>
    </w:p>
    <w:p>
      <w:pPr>
        <w:keepNext w:val="false"/>
        <w:keepLines/>
        <w:bidi/>
        <w:spacing w:after="50" w:before="0" w:line="276"/>
        <w:ind w:start="360" w:hanging="360"/>
        <w:jc w:val="start"/>
      </w:pPr>
      <w:r>
        <w:rPr>
          <w:rFonts w:ascii="Arial" w:cs="Arial" w:eastAsia="Arial" w:hAnsi="Arial"/>
          <w:b/>
          <w:bCs/>
          <w:i w:val="false"/>
          <w:color w:val="2E75B6"/>
          <w:sz w:val="21"/>
          <w:szCs w:val="21"/>
          <w:rtl/>
        </w:rPr>
        <w:t xml:space="preserve">• </w:t>
      </w:r>
      <w:r>
        <w:rPr>
          <w:rFonts w:ascii="Arial" w:cs="Arial" w:eastAsia="Arial" w:hAnsi="Arial"/>
          <w:b w:val="false"/>
          <w:i w:val="false"/>
          <w:sz w:val="21"/>
          <w:szCs w:val="21"/>
          <w:rtl/>
        </w:rPr>
        <w:t xml:space="preserve">"הסבר </w:t>
      </w:r>
      <w:r>
        <w:rPr>
          <w:rFonts w:ascii="Arial" w:cs="Arial" w:eastAsia="Arial" w:hAnsi="Arial"/>
          <w:b/>
          <w:bCs/>
          <w:i w:val="false"/>
          <w:sz w:val="21"/>
          <w:szCs w:val="21"/>
          <w:rtl/>
        </w:rPr>
        <w:t xml:space="preserve">כיצד</w:t>
      </w:r>
      <w:r>
        <w:rPr>
          <w:rFonts w:ascii="Arial" w:cs="Arial" w:eastAsia="Arial" w:hAnsi="Arial"/>
          <w:b w:val="false"/>
          <w:i w:val="false"/>
          <w:sz w:val="21"/>
          <w:szCs w:val="21"/>
          <w:rtl/>
        </w:rPr>
        <w:t xml:space="preserve"> X גורם ל-Y" / "הסבר את </w:t>
      </w:r>
      <w:r>
        <w:rPr>
          <w:rFonts w:ascii="Arial" w:cs="Arial" w:eastAsia="Arial" w:hAnsi="Arial"/>
          <w:b/>
          <w:bCs/>
          <w:i w:val="false"/>
          <w:sz w:val="21"/>
          <w:szCs w:val="21"/>
          <w:rtl/>
        </w:rPr>
        <w:t xml:space="preserve">הקשר בין</w:t>
      </w:r>
      <w:r>
        <w:rPr>
          <w:rFonts w:ascii="Arial" w:cs="Arial" w:eastAsia="Arial" w:hAnsi="Arial"/>
          <w:b w:val="false"/>
          <w:i w:val="false"/>
          <w:sz w:val="21"/>
          <w:szCs w:val="21"/>
          <w:rtl/>
        </w:rPr>
        <w:t xml:space="preserve"> X </w:t>
      </w:r>
      <w:r>
        <w:rPr>
          <w:rFonts w:ascii="Arial" w:cs="Arial" w:eastAsia="Arial" w:hAnsi="Arial"/>
          <w:b/>
          <w:bCs/>
          <w:i w:val="false"/>
          <w:sz w:val="21"/>
          <w:szCs w:val="21"/>
          <w:rtl/>
        </w:rPr>
        <w:t xml:space="preserve">לבין</w:t>
      </w:r>
      <w:r>
        <w:rPr>
          <w:rFonts w:ascii="Arial" w:cs="Arial" w:eastAsia="Arial" w:hAnsi="Arial"/>
          <w:b w:val="false"/>
          <w:i w:val="false"/>
          <w:sz w:val="21"/>
          <w:szCs w:val="21"/>
          <w:rtl/>
        </w:rPr>
        <w:t xml:space="preserve"> Y"</w:t>
      </w:r>
    </w:p>
    <w:p>
      <w:pPr>
        <w:keepNext w:val="false"/>
        <w:keepLines/>
        <w:bidi/>
        <w:spacing w:after="50" w:before="0" w:line="276"/>
        <w:ind w:start="360" w:hanging="360"/>
        <w:jc w:val="start"/>
      </w:pPr>
      <w:r>
        <w:rPr>
          <w:rFonts w:ascii="Arial" w:cs="Arial" w:eastAsia="Arial" w:hAnsi="Arial"/>
          <w:b/>
          <w:bCs/>
          <w:i w:val="false"/>
          <w:color w:val="2E75B6"/>
          <w:sz w:val="21"/>
          <w:szCs w:val="21"/>
          <w:rtl/>
        </w:rPr>
        <w:t xml:space="preserve">• </w:t>
      </w:r>
      <w:r>
        <w:rPr>
          <w:rFonts w:ascii="Arial" w:cs="Arial" w:eastAsia="Arial" w:hAnsi="Arial"/>
          <w:b w:val="false"/>
          <w:i w:val="false"/>
          <w:sz w:val="21"/>
          <w:szCs w:val="21"/>
          <w:rtl/>
        </w:rPr>
        <w:t xml:space="preserve">"הסבר </w:t>
      </w:r>
      <w:r>
        <w:rPr>
          <w:rFonts w:ascii="Arial" w:cs="Arial" w:eastAsia="Arial" w:hAnsi="Arial"/>
          <w:b/>
          <w:bCs/>
          <w:i w:val="false"/>
          <w:sz w:val="21"/>
          <w:szCs w:val="21"/>
          <w:rtl/>
        </w:rPr>
        <w:t xml:space="preserve">מדוע</w:t>
      </w:r>
      <w:r>
        <w:rPr>
          <w:rFonts w:ascii="Arial" w:cs="Arial" w:eastAsia="Arial" w:hAnsi="Arial"/>
          <w:b w:val="false"/>
          <w:i w:val="false"/>
          <w:sz w:val="21"/>
          <w:szCs w:val="21"/>
          <w:rtl/>
        </w:rPr>
        <w:t xml:space="preserve">…" – כשהתשובה היא תהליך ולא עובדה אחת</w:t>
      </w:r>
    </w:p>
    <w:p>
      <w:pPr>
        <w:keepNext w:val="false"/>
        <w:keepLines/>
        <w:bidi/>
        <w:spacing w:after="50" w:before="0" w:line="276"/>
        <w:ind w:start="360" w:hanging="360"/>
        <w:jc w:val="start"/>
      </w:pPr>
      <w:r>
        <w:rPr>
          <w:rFonts w:ascii="Arial" w:cs="Arial" w:eastAsia="Arial" w:hAnsi="Arial"/>
          <w:b/>
          <w:bCs/>
          <w:i w:val="false"/>
          <w:color w:val="2E75B6"/>
          <w:sz w:val="21"/>
          <w:szCs w:val="21"/>
          <w:rtl/>
        </w:rPr>
        <w:t xml:space="preserve">• </w:t>
      </w:r>
      <w:r>
        <w:rPr>
          <w:rFonts w:ascii="Arial" w:cs="Arial" w:eastAsia="Arial" w:hAnsi="Arial"/>
          <w:b w:val="false"/>
          <w:i w:val="false"/>
          <w:sz w:val="21"/>
          <w:szCs w:val="21"/>
          <w:rtl/>
        </w:rPr>
        <w:t xml:space="preserve">"הסבר את </w:t>
      </w:r>
      <w:r>
        <w:rPr>
          <w:rFonts w:ascii="Arial" w:cs="Arial" w:eastAsia="Arial" w:hAnsi="Arial"/>
          <w:b/>
          <w:bCs/>
          <w:i w:val="false"/>
          <w:sz w:val="21"/>
          <w:szCs w:val="21"/>
          <w:rtl/>
        </w:rPr>
        <w:t xml:space="preserve">התוצאות</w:t>
      </w:r>
      <w:r>
        <w:rPr>
          <w:rFonts w:ascii="Arial" w:cs="Arial" w:eastAsia="Arial" w:hAnsi="Arial"/>
          <w:b w:val="false"/>
          <w:i w:val="false"/>
          <w:sz w:val="21"/>
          <w:szCs w:val="21"/>
          <w:rtl/>
        </w:rPr>
        <w:t xml:space="preserve">…" / "</w:t>
      </w:r>
      <w:r>
        <w:rPr>
          <w:rFonts w:ascii="Arial" w:cs="Arial" w:eastAsia="Arial" w:hAnsi="Arial"/>
          <w:b/>
          <w:bCs/>
          <w:i w:val="false"/>
          <w:sz w:val="21"/>
          <w:szCs w:val="21"/>
          <w:rtl/>
        </w:rPr>
        <w:t xml:space="preserve">הצע הסבר</w:t>
      </w:r>
      <w:r>
        <w:rPr>
          <w:rFonts w:ascii="Arial" w:cs="Arial" w:eastAsia="Arial" w:hAnsi="Arial"/>
          <w:b w:val="false"/>
          <w:i w:val="false"/>
          <w:sz w:val="21"/>
          <w:szCs w:val="21"/>
          <w:rtl/>
        </w:rPr>
        <w:t xml:space="preserve"> לכך ש…"</w:t>
      </w:r>
    </w:p>
    <w:p>
      <w:pPr>
        <w:keepNext w:val="false"/>
        <w:keepLines/>
        <w:bidi/>
        <w:spacing w:after="50" w:before="0" w:line="276"/>
        <w:ind w:start="360" w:hanging="360"/>
        <w:jc w:val="start"/>
      </w:pPr>
      <w:r>
        <w:rPr>
          <w:rFonts w:ascii="Arial" w:cs="Arial" w:eastAsia="Arial" w:hAnsi="Arial"/>
          <w:b/>
          <w:bCs/>
          <w:i w:val="false"/>
          <w:color w:val="2E75B6"/>
          <w:sz w:val="21"/>
          <w:szCs w:val="21"/>
          <w:rtl/>
        </w:rPr>
        <w:t xml:space="preserve">• </w:t>
      </w:r>
      <w:r>
        <w:rPr>
          <w:rFonts w:ascii="Arial" w:cs="Arial" w:eastAsia="Arial" w:hAnsi="Arial"/>
          <w:b w:val="false"/>
          <w:i w:val="false"/>
          <w:sz w:val="21"/>
          <w:szCs w:val="21"/>
          <w:rtl/>
        </w:rPr>
        <w:t xml:space="preserve">"</w:t>
      </w:r>
      <w:r>
        <w:rPr>
          <w:rFonts w:ascii="Arial" w:cs="Arial" w:eastAsia="Arial" w:hAnsi="Arial"/>
          <w:b/>
          <w:bCs/>
          <w:i w:val="false"/>
          <w:sz w:val="21"/>
          <w:szCs w:val="21"/>
          <w:rtl/>
        </w:rPr>
        <w:t xml:space="preserve">מה יקרה אם</w:t>
      </w:r>
      <w:r>
        <w:rPr>
          <w:rFonts w:ascii="Arial" w:cs="Arial" w:eastAsia="Arial" w:hAnsi="Arial"/>
          <w:b w:val="false"/>
          <w:i w:val="false"/>
          <w:sz w:val="21"/>
          <w:szCs w:val="21"/>
          <w:rtl/>
        </w:rPr>
        <w:t xml:space="preserve">… הסבר" / "</w:t>
      </w:r>
      <w:r>
        <w:rPr>
          <w:rFonts w:ascii="Arial" w:cs="Arial" w:eastAsia="Arial" w:hAnsi="Arial"/>
          <w:b/>
          <w:bCs/>
          <w:i w:val="false"/>
          <w:sz w:val="21"/>
          <w:szCs w:val="21"/>
          <w:rtl/>
        </w:rPr>
        <w:t xml:space="preserve">שער</w:t>
      </w:r>
      <w:r>
        <w:rPr>
          <w:rFonts w:ascii="Arial" w:cs="Arial" w:eastAsia="Arial" w:hAnsi="Arial"/>
          <w:b w:val="false"/>
          <w:i w:val="false"/>
          <w:sz w:val="21"/>
          <w:szCs w:val="21"/>
          <w:rtl/>
        </w:rPr>
        <w:t xml:space="preserve"> מה יקרה… הסבר"</w:t>
      </w:r>
    </w:p>
    <w:p>
      <w:pPr>
        <w:keepNext w:val="false"/>
        <w:keepLines/>
        <w:bidi/>
        <w:spacing w:after="50" w:before="0" w:line="160"/>
        <w:jc w:val="start"/>
      </w:pPr>
    </w:p>
    <w:p>
      <w:pPr>
        <w:keepNext w:val="false"/>
        <w:keepLines/>
        <w:bidi/>
        <w:spacing w:after="90" w:before="0" w:line="276"/>
        <w:jc w:val="start"/>
      </w:pPr>
      <w:r>
        <w:rPr>
          <w:rFonts w:ascii="Arial" w:cs="Arial" w:eastAsia="Arial" w:hAnsi="Arial"/>
          <w:b/>
          <w:bCs/>
          <w:i w:val="false"/>
          <w:sz w:val="19"/>
          <w:szCs w:val="19"/>
          <w:rtl/>
        </w:rPr>
        <w:t xml:space="preserve">לעומת זאת:</w:t>
      </w:r>
      <w:r>
        <w:rPr>
          <w:rFonts w:ascii="Arial" w:cs="Arial" w:eastAsia="Arial" w:hAnsi="Arial"/>
          <w:b w:val="false"/>
          <w:i w:val="false"/>
          <w:sz w:val="19"/>
          <w:szCs w:val="19"/>
          <w:rtl/>
        </w:rPr>
        <w:t xml:space="preserve"> "ציין", "מנה", "תאר את התוצאות", "מהו המשתנה" – אלה שאלות ידע או קריאת נתונים, ולא נדרש בהן שרשור.</w:t>
      </w:r>
    </w:p>
    <w:p>
      <w:pPr>
        <w:pStyle w:val="Heading2"/>
        <w:keepNext/>
        <w:keepLines/>
        <w:bidi/>
        <w:spacing w:after="100" w:before="220"/>
      </w:pPr>
      <w:r>
        <w:rPr>
          <w:rFonts w:ascii="Arial" w:cs="Arial" w:eastAsia="Arial" w:hAnsi="Arial"/>
          <w:b/>
          <w:bCs/>
          <w:i w:val="false"/>
          <w:color w:val="1F4E79"/>
          <w:sz w:val="25"/>
          <w:szCs w:val="25"/>
          <w:rtl/>
        </w:rPr>
        <w:t xml:space="preserve">חלק ב: זיהוי</w:t>
      </w:r>
    </w:p>
    <w:p>
      <w:pPr>
        <w:keepNext w:val="false"/>
        <w:keepLines/>
        <w:bidi/>
        <w:spacing w:after="90" w:before="0" w:line="276"/>
        <w:jc w:val="start"/>
      </w:pPr>
      <w:r>
        <w:rPr>
          <w:rFonts w:ascii="Arial" w:cs="Arial" w:eastAsia="Arial" w:hAnsi="Arial"/>
          <w:b w:val="false"/>
          <w:i w:val="false"/>
          <w:sz w:val="21"/>
          <w:szCs w:val="21"/>
          <w:rtl/>
        </w:rPr>
        <w:t xml:space="preserve">לפניך שמונה שאלות מבחינת הבגרות תשע״ז. סמן ✓ ליד שאלה שהתשובה עליה היא שרשור סיבתי, ו-✗ ליד שאלה שאינה כזו. בשאלות שסימנת ✓ – מתח קו אחד מתחת ל</w:t>
      </w:r>
      <w:r>
        <w:rPr>
          <w:rFonts w:ascii="Arial" w:cs="Arial" w:eastAsia="Arial" w:hAnsi="Arial"/>
          <w:b/>
          <w:bCs/>
          <w:i w:val="false"/>
          <w:sz w:val="21"/>
          <w:szCs w:val="21"/>
          <w:rtl/>
        </w:rPr>
        <w:t xml:space="preserve">סיבה</w:t>
      </w:r>
      <w:r>
        <w:rPr>
          <w:rFonts w:ascii="Arial" w:cs="Arial" w:eastAsia="Arial" w:hAnsi="Arial"/>
          <w:b w:val="false"/>
          <w:i w:val="false"/>
          <w:sz w:val="21"/>
          <w:szCs w:val="21"/>
          <w:rtl/>
        </w:rPr>
        <w:t xml:space="preserve"> ושני קווים מתחת ל</w:t>
      </w:r>
      <w:r>
        <w:rPr>
          <w:rFonts w:ascii="Arial" w:cs="Arial" w:eastAsia="Arial" w:hAnsi="Arial"/>
          <w:b/>
          <w:bCs/>
          <w:i w:val="false"/>
          <w:sz w:val="21"/>
          <w:szCs w:val="21"/>
          <w:rtl/>
        </w:rPr>
        <w:t xml:space="preserve">תוצאה</w:t>
      </w:r>
      <w:r>
        <w:rPr>
          <w:rFonts w:ascii="Arial" w:cs="Arial" w:eastAsia="Arial" w:hAnsi="Arial"/>
          <w:b w:val="false"/>
          <w:i w:val="false"/>
          <w:sz w:val="21"/>
          <w:szCs w:val="21"/>
          <w:rtl/>
        </w:rPr>
        <w:t xml:space="preserve">.</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3"/>
        <w:gridCol w:w="8341"/>
        <w:gridCol w:w="1042"/>
      </w:tblGrid>
      <w:tr>
        <w:trPr>
          <w:cantSplit/>
          <w:tblHeader/>
        </w:trPr>
        <w:tc>
          <w:tcPr>
            <w:tcW w:type="dxa" w:w="523"/>
            <w:tcBorders>
              <w:top w:val="single" w:color="9FB6CD" w:sz="4"/>
              <w:left w:val="single" w:color="9FB6CD" w:sz="4"/>
              <w:bottom w:val="single" w:color="9FB6CD" w:sz="4"/>
              <w:right w:val="single" w:color="9FB6CD" w:sz="4"/>
            </w:tcBorders>
            <w:shd w:fill="1F4E79" w:color="auto" w:val="clear"/>
            <w:tcMar>
              <w:top w:type="dxa" w:w="70"/>
              <w:left w:type="dxa" w:w="120"/>
              <w:bottom w:type="dxa" w:w="70"/>
              <w:right w:type="dxa" w:w="120"/>
            </w:tcMar>
            <w:vAlign w:val="center"/>
          </w:tcPr>
          <w:p>
            <w:pPr>
              <w:keepNext w:val="false"/>
              <w:keepLines/>
              <w:bidi/>
              <w:spacing w:after="0" w:before="0" w:line="276"/>
              <w:jc w:val="center"/>
            </w:pPr>
          </w:p>
        </w:tc>
        <w:tc>
          <w:tcPr>
            <w:tcW w:type="dxa" w:w="8341"/>
            <w:tcBorders>
              <w:top w:val="single" w:color="9FB6CD" w:sz="4"/>
              <w:left w:val="single" w:color="9FB6CD" w:sz="4"/>
              <w:bottom w:val="single" w:color="9FB6CD" w:sz="4"/>
              <w:right w:val="single" w:color="9FB6CD" w:sz="4"/>
            </w:tcBorders>
            <w:shd w:fill="1F4E79" w:color="auto" w:val="clear"/>
            <w:tcMar>
              <w:top w:type="dxa" w:w="70"/>
              <w:left w:type="dxa" w:w="120"/>
              <w:bottom w:type="dxa" w:w="70"/>
              <w:right w:type="dxa" w:w="120"/>
            </w:tcMar>
            <w:vAlign w:val="center"/>
          </w:tcPr>
          <w:p>
            <w:pPr>
              <w:keepNext w:val="false"/>
              <w:keepLines/>
              <w:bidi/>
              <w:spacing w:after="0" w:before="0" w:line="276"/>
              <w:jc w:val="center"/>
            </w:pPr>
            <w:r>
              <w:rPr>
                <w:rFonts w:ascii="Arial" w:cs="Arial" w:eastAsia="Arial" w:hAnsi="Arial"/>
                <w:b/>
                <w:bCs/>
                <w:i w:val="false"/>
                <w:color w:val="FFFFFF"/>
                <w:sz w:val="18"/>
                <w:szCs w:val="18"/>
                <w:rtl/>
              </w:rPr>
              <w:t xml:space="preserve">השאלה (מבחינת הבגרות תשע״ז)</w:t>
            </w:r>
          </w:p>
        </w:tc>
        <w:tc>
          <w:tcPr>
            <w:tcW w:type="dxa" w:w="1042"/>
            <w:tcBorders>
              <w:top w:val="single" w:color="9FB6CD" w:sz="4"/>
              <w:left w:val="single" w:color="9FB6CD" w:sz="4"/>
              <w:bottom w:val="single" w:color="9FB6CD" w:sz="4"/>
              <w:right w:val="single" w:color="9FB6CD" w:sz="4"/>
            </w:tcBorders>
            <w:shd w:fill="1F4E79" w:color="auto" w:val="clear"/>
            <w:tcMar>
              <w:top w:type="dxa" w:w="70"/>
              <w:left w:type="dxa" w:w="120"/>
              <w:bottom w:type="dxa" w:w="70"/>
              <w:right w:type="dxa" w:w="120"/>
            </w:tcMar>
            <w:vAlign w:val="center"/>
          </w:tcPr>
          <w:p>
            <w:pPr>
              <w:keepNext w:val="false"/>
              <w:keepLines/>
              <w:bidi/>
              <w:spacing w:after="0" w:before="0" w:line="276"/>
              <w:jc w:val="center"/>
            </w:pPr>
            <w:r>
              <w:rPr>
                <w:rFonts w:ascii="Arial" w:cs="Arial" w:eastAsia="Arial" w:hAnsi="Arial"/>
                <w:b/>
                <w:bCs/>
                <w:i w:val="false"/>
                <w:color w:val="FFFFFF"/>
                <w:sz w:val="18"/>
                <w:szCs w:val="18"/>
                <w:rtl/>
              </w:rPr>
              <w:t xml:space="preserve">✓ / ✗</w:t>
            </w:r>
          </w:p>
        </w:tc>
      </w:tr>
      <w:tr>
        <w:trPr>
          <w:cantSplit/>
        </w:trPr>
        <w:tc>
          <w:tcPr>
            <w:tcW w:type="dxa" w:w="523"/>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center"/>
            </w:pPr>
            <w:r>
              <w:rPr>
                <w:rFonts w:ascii="Arial" w:cs="Arial" w:eastAsia="Arial" w:hAnsi="Arial"/>
                <w:b w:val="false"/>
                <w:i w:val="false"/>
                <w:sz w:val="18"/>
                <w:szCs w:val="18"/>
                <w:rtl/>
              </w:rPr>
              <w:t xml:space="preserve">1</w:t>
            </w:r>
          </w:p>
        </w:tc>
        <w:tc>
          <w:tcPr>
            <w:tcW w:type="dxa" w:w="8341"/>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הסבר את הקשר בין עוצמת האור ובין הביומסה של בעלי החיים באוקיינוס. (שאלה 5ב׳)</w:t>
            </w:r>
          </w:p>
        </w:tc>
        <w:tc>
          <w:tcPr>
            <w:tcW w:type="dxa" w:w="1042"/>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center"/>
            </w:pPr>
          </w:p>
        </w:tc>
      </w:tr>
      <w:tr>
        <w:trPr>
          <w:cantSplit/>
        </w:trPr>
        <w:tc>
          <w:tcPr>
            <w:tcW w:type="dxa" w:w="523"/>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center"/>
            </w:pPr>
            <w:r>
              <w:rPr>
                <w:rFonts w:ascii="Arial" w:cs="Arial" w:eastAsia="Arial" w:hAnsi="Arial"/>
                <w:b w:val="false"/>
                <w:i w:val="false"/>
                <w:sz w:val="18"/>
                <w:szCs w:val="18"/>
                <w:rtl/>
              </w:rPr>
              <w:t xml:space="preserve">2</w:t>
            </w:r>
          </w:p>
        </w:tc>
        <w:tc>
          <w:tcPr>
            <w:tcW w:type="dxa" w:w="8341"/>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מתאי רבייה של אותו זוג הורים נוצרים צאצאים שיש ביניהם שונות גנטית. ציין שני גורמים לשונות זו. (שאלה 6ב׳)</w:t>
            </w:r>
          </w:p>
        </w:tc>
        <w:tc>
          <w:tcPr>
            <w:tcW w:type="dxa" w:w="1042"/>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center"/>
            </w:pPr>
          </w:p>
        </w:tc>
      </w:tr>
      <w:tr>
        <w:trPr>
          <w:cantSplit/>
        </w:trPr>
        <w:tc>
          <w:tcPr>
            <w:tcW w:type="dxa" w:w="523"/>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center"/>
            </w:pPr>
            <w:r>
              <w:rPr>
                <w:rFonts w:ascii="Arial" w:cs="Arial" w:eastAsia="Arial" w:hAnsi="Arial"/>
                <w:b w:val="false"/>
                <w:i w:val="false"/>
                <w:sz w:val="18"/>
                <w:szCs w:val="18"/>
                <w:rtl/>
              </w:rPr>
              <w:t xml:space="preserve">3</w:t>
            </w:r>
          </w:p>
        </w:tc>
        <w:tc>
          <w:tcPr>
            <w:tcW w:type="dxa" w:w="8341"/>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הצע הסבר מדוע לאנשים הנוטלים אנטיביוטיקה זמן רב החיידק קלוסטרידיום דיפיצילה עלול לגרום דלקת מעיים. (שאלה 20א׳)</w:t>
            </w:r>
          </w:p>
        </w:tc>
        <w:tc>
          <w:tcPr>
            <w:tcW w:type="dxa" w:w="1042"/>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center"/>
            </w:pPr>
          </w:p>
        </w:tc>
      </w:tr>
      <w:tr>
        <w:trPr>
          <w:cantSplit/>
        </w:trPr>
        <w:tc>
          <w:tcPr>
            <w:tcW w:type="dxa" w:w="523"/>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center"/>
            </w:pPr>
            <w:r>
              <w:rPr>
                <w:rFonts w:ascii="Arial" w:cs="Arial" w:eastAsia="Arial" w:hAnsi="Arial"/>
                <w:b w:val="false"/>
                <w:i w:val="false"/>
                <w:sz w:val="18"/>
                <w:szCs w:val="18"/>
                <w:rtl/>
              </w:rPr>
              <w:t xml:space="preserve">4</w:t>
            </w:r>
          </w:p>
        </w:tc>
        <w:tc>
          <w:tcPr>
            <w:tcW w:type="dxa" w:w="8341"/>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בתהליך העברת האות העצבי מתא עצב אחד לתא עצב אחר יש כמה שלבים. ציין שלושה מן השלבים. (שאלה 9א׳)</w:t>
            </w:r>
          </w:p>
        </w:tc>
        <w:tc>
          <w:tcPr>
            <w:tcW w:type="dxa" w:w="1042"/>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center"/>
            </w:pPr>
          </w:p>
        </w:tc>
      </w:tr>
      <w:tr>
        <w:trPr>
          <w:cantSplit/>
        </w:trPr>
        <w:tc>
          <w:tcPr>
            <w:tcW w:type="dxa" w:w="523"/>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center"/>
            </w:pPr>
            <w:r>
              <w:rPr>
                <w:rFonts w:ascii="Arial" w:cs="Arial" w:eastAsia="Arial" w:hAnsi="Arial"/>
                <w:b w:val="false"/>
                <w:i w:val="false"/>
                <w:sz w:val="18"/>
                <w:szCs w:val="18"/>
                <w:rtl/>
              </w:rPr>
              <w:t xml:space="preserve">5</w:t>
            </w:r>
          </w:p>
        </w:tc>
        <w:tc>
          <w:tcPr>
            <w:tcW w:type="dxa" w:w="8341"/>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מה יקרה אם יכניסו את תאי האצה לכלי שבו מים מזוקקים – האם התאים יתנפחו מעט, יתכווצו מעט או יתפוצצו? הסבר. (שאלה 7ב׳)</w:t>
            </w:r>
          </w:p>
        </w:tc>
        <w:tc>
          <w:tcPr>
            <w:tcW w:type="dxa" w:w="1042"/>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center"/>
            </w:pPr>
          </w:p>
        </w:tc>
      </w:tr>
      <w:tr>
        <w:trPr>
          <w:cantSplit/>
        </w:trPr>
        <w:tc>
          <w:tcPr>
            <w:tcW w:type="dxa" w:w="523"/>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center"/>
            </w:pPr>
            <w:r>
              <w:rPr>
                <w:rFonts w:ascii="Arial" w:cs="Arial" w:eastAsia="Arial" w:hAnsi="Arial"/>
                <w:b w:val="false"/>
                <w:i w:val="false"/>
                <w:sz w:val="18"/>
                <w:szCs w:val="18"/>
                <w:rtl/>
              </w:rPr>
              <w:t xml:space="preserve">6</w:t>
            </w:r>
          </w:p>
        </w:tc>
        <w:tc>
          <w:tcPr>
            <w:tcW w:type="dxa" w:w="8341"/>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קבע עבור כל אחד מן המדורים בלב, אם הדם הזורם בו דל בחמצן, עשיר בחמצן או מעורב. (שאלה 15א׳)</w:t>
            </w:r>
          </w:p>
        </w:tc>
        <w:tc>
          <w:tcPr>
            <w:tcW w:type="dxa" w:w="1042"/>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center"/>
            </w:pPr>
          </w:p>
        </w:tc>
      </w:tr>
      <w:tr>
        <w:trPr>
          <w:cantSplit/>
        </w:trPr>
        <w:tc>
          <w:tcPr>
            <w:tcW w:type="dxa" w:w="523"/>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center"/>
            </w:pPr>
            <w:r>
              <w:rPr>
                <w:rFonts w:ascii="Arial" w:cs="Arial" w:eastAsia="Arial" w:hAnsi="Arial"/>
                <w:b w:val="false"/>
                <w:i w:val="false"/>
                <w:sz w:val="18"/>
                <w:szCs w:val="18"/>
                <w:rtl/>
              </w:rPr>
              <w:t xml:space="preserve">7</w:t>
            </w:r>
          </w:p>
        </w:tc>
        <w:tc>
          <w:tcPr>
            <w:tcW w:type="dxa" w:w="8341"/>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בגלל מבנה מערכת ההובלה בדגים, הדם זורם אל הרקמות שבגופם בלחץ נמוך. הסבר מדוע. (שאלה 15ג׳)</w:t>
            </w:r>
          </w:p>
        </w:tc>
        <w:tc>
          <w:tcPr>
            <w:tcW w:type="dxa" w:w="1042"/>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center"/>
            </w:pPr>
          </w:p>
        </w:tc>
      </w:tr>
      <w:tr>
        <w:trPr>
          <w:cantSplit/>
        </w:trPr>
        <w:tc>
          <w:tcPr>
            <w:tcW w:type="dxa" w:w="523"/>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center"/>
            </w:pPr>
            <w:r>
              <w:rPr>
                <w:rFonts w:ascii="Arial" w:cs="Arial" w:eastAsia="Arial" w:hAnsi="Arial"/>
                <w:b w:val="false"/>
                <w:i w:val="false"/>
                <w:sz w:val="18"/>
                <w:szCs w:val="18"/>
                <w:rtl/>
              </w:rPr>
              <w:t xml:space="preserve">8</w:t>
            </w:r>
          </w:p>
        </w:tc>
        <w:tc>
          <w:tcPr>
            <w:tcW w:type="dxa" w:w="8341"/>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מהי ההסתברות שהעובר הוא הומוזיגוט רצסיבי? נמק. (שאלה 13א׳)</w:t>
            </w:r>
          </w:p>
        </w:tc>
        <w:tc>
          <w:tcPr>
            <w:tcW w:type="dxa" w:w="1042"/>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center"/>
            </w:pPr>
          </w:p>
        </w:tc>
      </w:tr>
    </w:tbl>
    <w:p>
      <w:pPr>
        <w:keepNext w:val="false"/>
        <w:keepLines/>
        <w:bidi/>
        <w:spacing w:after="10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חלק ג: חימום – מסדרים שרשרת</w:t>
      </w:r>
    </w:p>
    <w:p>
      <w:pPr>
        <w:keepNext/>
        <w:keepLines/>
        <w:bidi/>
        <w:spacing w:after="70" w:before="0" w:line="276"/>
        <w:jc w:val="start"/>
      </w:pPr>
      <w:r>
        <w:rPr>
          <w:rFonts w:ascii="Arial" w:cs="Arial" w:eastAsia="Arial" w:hAnsi="Arial"/>
          <w:b/>
          <w:bCs/>
          <w:i w:val="false"/>
          <w:color w:val="595959"/>
          <w:sz w:val="17"/>
          <w:szCs w:val="17"/>
          <w:rtl/>
        </w:rPr>
        <w:t xml:space="preserve">דוגמה שאינה מבחינת בגרות</w:t>
      </w:r>
    </w:p>
    <w:p>
      <w:pPr>
        <w:keepNext w:val="false"/>
        <w:keepLines/>
        <w:bidi/>
        <w:spacing w:after="90" w:before="0" w:line="276"/>
        <w:jc w:val="start"/>
      </w:pPr>
      <w:r>
        <w:rPr>
          <w:rFonts w:ascii="Arial" w:cs="Arial" w:eastAsia="Arial" w:hAnsi="Arial"/>
          <w:b w:val="false"/>
          <w:i w:val="false"/>
          <w:sz w:val="21"/>
          <w:szCs w:val="21"/>
          <w:rtl/>
        </w:rPr>
        <w:t xml:space="preserve">נער רץ מהר, וקצב הנשימה שלו עולה. לפניך חוליות השרשרת בסדר מבולבל. מספר אותן לפי הסדר (1 = הסיבה).</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614"/>
        <w:gridCol w:w="1292"/>
      </w:tblGrid>
      <w:tr>
        <w:trPr>
          <w:cantSplit/>
          <w:tblHeader/>
        </w:trPr>
        <w:tc>
          <w:tcPr>
            <w:tcW w:type="dxa" w:w="8614"/>
            <w:tcBorders>
              <w:top w:val="single" w:color="9FB6CD" w:sz="4"/>
              <w:left w:val="single" w:color="9FB6CD" w:sz="4"/>
              <w:bottom w:val="single" w:color="9FB6CD" w:sz="4"/>
              <w:right w:val="single" w:color="9FB6CD" w:sz="4"/>
            </w:tcBorders>
            <w:shd w:fill="1F4E79" w:color="auto" w:val="clear"/>
            <w:tcMar>
              <w:top w:type="dxa" w:w="70"/>
              <w:left w:type="dxa" w:w="120"/>
              <w:bottom w:type="dxa" w:w="70"/>
              <w:right w:type="dxa" w:w="120"/>
            </w:tcMar>
            <w:vAlign w:val="center"/>
          </w:tcPr>
          <w:p>
            <w:pPr>
              <w:keepNext w:val="false"/>
              <w:keepLines/>
              <w:bidi/>
              <w:spacing w:after="0" w:before="0" w:line="276"/>
              <w:jc w:val="center"/>
            </w:pPr>
            <w:r>
              <w:rPr>
                <w:rFonts w:ascii="Arial" w:cs="Arial" w:eastAsia="Arial" w:hAnsi="Arial"/>
                <w:b/>
                <w:bCs/>
                <w:i w:val="false"/>
                <w:color w:val="FFFFFF"/>
                <w:sz w:val="18"/>
                <w:szCs w:val="18"/>
                <w:rtl/>
              </w:rPr>
              <w:t xml:space="preserve">החוליה</w:t>
            </w:r>
          </w:p>
        </w:tc>
        <w:tc>
          <w:tcPr>
            <w:tcW w:type="dxa" w:w="1292"/>
            <w:tcBorders>
              <w:top w:val="single" w:color="9FB6CD" w:sz="4"/>
              <w:left w:val="single" w:color="9FB6CD" w:sz="4"/>
              <w:bottom w:val="single" w:color="9FB6CD" w:sz="4"/>
              <w:right w:val="single" w:color="9FB6CD" w:sz="4"/>
            </w:tcBorders>
            <w:shd w:fill="1F4E79" w:color="auto" w:val="clear"/>
            <w:tcMar>
              <w:top w:type="dxa" w:w="70"/>
              <w:left w:type="dxa" w:w="120"/>
              <w:bottom w:type="dxa" w:w="70"/>
              <w:right w:type="dxa" w:w="120"/>
            </w:tcMar>
            <w:vAlign w:val="center"/>
          </w:tcPr>
          <w:p>
            <w:pPr>
              <w:keepNext w:val="false"/>
              <w:keepLines/>
              <w:bidi/>
              <w:spacing w:after="0" w:before="0" w:line="276"/>
              <w:jc w:val="center"/>
            </w:pPr>
            <w:r>
              <w:rPr>
                <w:rFonts w:ascii="Arial" w:cs="Arial" w:eastAsia="Arial" w:hAnsi="Arial"/>
                <w:b/>
                <w:bCs/>
                <w:i w:val="false"/>
                <w:color w:val="FFFFFF"/>
                <w:sz w:val="18"/>
                <w:szCs w:val="18"/>
                <w:rtl/>
              </w:rPr>
              <w:t xml:space="preserve">מספר</w:t>
            </w:r>
          </w:p>
        </w:tc>
      </w:tr>
      <w:tr>
        <w:trPr>
          <w:cantSplit/>
        </w:trPr>
        <w:tc>
          <w:tcPr>
            <w:tcW w:type="dxa" w:w="8614"/>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9"/>
                <w:szCs w:val="19"/>
                <w:rtl/>
              </w:rPr>
              <w:t xml:space="preserve">קצב הנשימה התאית בתאי השריר עולה</w:t>
            </w:r>
          </w:p>
        </w:tc>
        <w:tc>
          <w:tcPr>
            <w:tcW w:type="dxa" w:w="1292"/>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center"/>
            </w:pPr>
          </w:p>
        </w:tc>
      </w:tr>
      <w:tr>
        <w:trPr>
          <w:cantSplit/>
        </w:trPr>
        <w:tc>
          <w:tcPr>
            <w:tcW w:type="dxa" w:w="8614"/>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9"/>
                <w:szCs w:val="19"/>
                <w:rtl/>
              </w:rPr>
              <w:t xml:space="preserve">ריכוז הפחמן הדו-חמצני בדם עולה</w:t>
            </w:r>
          </w:p>
        </w:tc>
        <w:tc>
          <w:tcPr>
            <w:tcW w:type="dxa" w:w="1292"/>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center"/>
            </w:pPr>
          </w:p>
        </w:tc>
      </w:tr>
      <w:tr>
        <w:trPr>
          <w:cantSplit/>
        </w:trPr>
        <w:tc>
          <w:tcPr>
            <w:tcW w:type="dxa" w:w="8614"/>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9"/>
                <w:szCs w:val="19"/>
                <w:rtl/>
              </w:rPr>
              <w:t xml:space="preserve">הנער רץ מהר – השרירים עובדים בעוצמה</w:t>
            </w:r>
          </w:p>
        </w:tc>
        <w:tc>
          <w:tcPr>
            <w:tcW w:type="dxa" w:w="1292"/>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center"/>
            </w:pPr>
          </w:p>
        </w:tc>
      </w:tr>
      <w:tr>
        <w:trPr>
          <w:cantSplit/>
        </w:trPr>
        <w:tc>
          <w:tcPr>
            <w:tcW w:type="dxa" w:w="8614"/>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9"/>
                <w:szCs w:val="19"/>
                <w:rtl/>
              </w:rPr>
              <w:t xml:space="preserve">מרכז הנשימה במוח מגביר את קצב הנשימה</w:t>
            </w:r>
          </w:p>
        </w:tc>
        <w:tc>
          <w:tcPr>
            <w:tcW w:type="dxa" w:w="1292"/>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center"/>
            </w:pPr>
          </w:p>
        </w:tc>
      </w:tr>
      <w:tr>
        <w:trPr>
          <w:cantSplit/>
        </w:trPr>
        <w:tc>
          <w:tcPr>
            <w:tcW w:type="dxa" w:w="8614"/>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9"/>
                <w:szCs w:val="19"/>
                <w:rtl/>
              </w:rPr>
              <w:t xml:space="preserve">בנשימה התאית נוצר יותר פחמן דו-חמצני</w:t>
            </w:r>
          </w:p>
        </w:tc>
        <w:tc>
          <w:tcPr>
            <w:tcW w:type="dxa" w:w="1292"/>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center"/>
            </w:pPr>
          </w:p>
        </w:tc>
      </w:tr>
      <w:tr>
        <w:trPr>
          <w:cantSplit/>
        </w:trPr>
        <w:tc>
          <w:tcPr>
            <w:tcW w:type="dxa" w:w="8614"/>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9"/>
                <w:szCs w:val="19"/>
                <w:rtl/>
              </w:rPr>
              <w:t xml:space="preserve">השרירים צורכים יותר אנרגיה (ATP)</w:t>
            </w:r>
          </w:p>
        </w:tc>
        <w:tc>
          <w:tcPr>
            <w:tcW w:type="dxa" w:w="1292"/>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center"/>
            </w:pPr>
          </w:p>
        </w:tc>
      </w:tr>
    </w:tbl>
    <w:p>
      <w:pPr>
        <w:keepNext w:val="false"/>
        <w:keepLines/>
        <w:bidi/>
        <w:spacing w:after="10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חלק ד: שאלת הבגרות</w:t>
      </w:r>
    </w:p>
    <w:p>
      <w:pPr>
        <w:keepNext/>
        <w:keepLines/>
        <w:bidi/>
        <w:spacing w:after="70" w:before="0" w:line="276"/>
        <w:jc w:val="start"/>
      </w:pPr>
      <w:r>
        <w:rPr>
          <w:rFonts w:ascii="Arial" w:cs="Arial" w:eastAsia="Arial" w:hAnsi="Arial"/>
          <w:b/>
          <w:bCs/>
          <w:i w:val="false"/>
          <w:color w:val="595959"/>
          <w:sz w:val="17"/>
          <w:szCs w:val="17"/>
          <w:rtl/>
        </w:rPr>
        <w:t xml:space="preserve">מקור: בחינת הבגרות בביולוגיה תשע״ז, 043381 שאלה 5ב׳ / 043387 שאלה 24ב׳ (עמ׳ 30 בחוברת (עמוד 32 בקובץ))</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A6A6A6" w:sz="6"/>
              <w:left w:val="single" w:color="A6A6A6" w:sz="6"/>
              <w:bottom w:val="single" w:color="A6A6A6" w:sz="6"/>
              <w:right w:val="single" w:color="A6A6A6" w:sz="6"/>
            </w:tcBorders>
            <w:shd w:fill="F2F2F2" w:color="auto" w:val="clear"/>
            <w:tcMar>
              <w:top w:type="dxa" w:w="90"/>
              <w:left w:type="dxa" w:w="160"/>
              <w:bottom w:type="dxa" w:w="90"/>
              <w:right w:type="dxa" w:w="180"/>
            </w:tcMar>
            <w:vAlign w:val="center"/>
          </w:tcPr>
          <w:p>
            <w:pPr>
              <w:keepNext w:val="false"/>
              <w:keepLines/>
              <w:bidi/>
              <w:spacing w:after="50" w:before="0" w:line="262"/>
              <w:jc w:val="start"/>
            </w:pPr>
            <w:r>
              <w:rPr>
                <w:rFonts w:ascii="Arial" w:cs="Arial" w:eastAsia="Arial" w:hAnsi="Arial"/>
                <w:b w:val="false"/>
                <w:i w:val="false"/>
                <w:sz w:val="19"/>
                <w:szCs w:val="19"/>
                <w:rtl/>
              </w:rPr>
              <w:t xml:space="preserve">הביומסה של בעלי החיים בשכבת המים העליונה באוקיינוסים, שאור חודר אליה, גדולה יותר מזאת שבשכבות העמוקות יותר. הסבר את הקשר בין עוצמת האור ובין הביומסה של בעלי החיים. (2.5 נקודות)</w:t>
            </w:r>
          </w:p>
        </w:tc>
      </w:tr>
    </w:tbl>
    <w:p>
      <w:pPr>
        <w:keepNext w:val="false"/>
        <w:keepLines/>
        <w:bidi/>
        <w:spacing w:after="80" w:before="0" w:line="160"/>
        <w:jc w:val="start"/>
      </w:pPr>
    </w:p>
    <w:p>
      <w:pPr>
        <w:keepNext w:val="false"/>
        <w:keepLines/>
        <w:bidi/>
        <w:spacing w:after="50" w:before="0" w:line="276"/>
        <w:ind w:start="480" w:hanging="480"/>
        <w:jc w:val="start"/>
      </w:pPr>
      <w:r>
        <w:rPr>
          <w:rFonts w:ascii="Arial" w:cs="Arial" w:eastAsia="Arial" w:hAnsi="Arial"/>
          <w:b/>
          <w:bCs/>
          <w:i w:val="false"/>
          <w:color w:val="2E75B6"/>
          <w:sz w:val="20"/>
          <w:szCs w:val="20"/>
          <w:rtl/>
        </w:rPr>
        <w:t xml:space="preserve">1. </w:t>
      </w:r>
      <w:r>
        <w:rPr>
          <w:rFonts w:ascii="Arial" w:cs="Arial" w:eastAsia="Arial" w:hAnsi="Arial"/>
          <w:b w:val="false"/>
          <w:i w:val="false"/>
          <w:sz w:val="20"/>
          <w:szCs w:val="20"/>
          <w:rtl/>
        </w:rPr>
        <w:t xml:space="preserve">מהי הסיבה הנתונה בשאלה? ________________________________</w:t>
      </w:r>
    </w:p>
    <w:p>
      <w:pPr>
        <w:keepNext w:val="false"/>
        <w:keepLines/>
        <w:bidi/>
        <w:spacing w:after="50" w:before="0" w:line="276"/>
        <w:ind w:start="480" w:hanging="480"/>
        <w:jc w:val="start"/>
      </w:pPr>
      <w:r>
        <w:rPr>
          <w:rFonts w:ascii="Arial" w:cs="Arial" w:eastAsia="Arial" w:hAnsi="Arial"/>
          <w:b/>
          <w:bCs/>
          <w:i w:val="false"/>
          <w:color w:val="2E75B6"/>
          <w:sz w:val="20"/>
          <w:szCs w:val="20"/>
          <w:rtl/>
        </w:rPr>
        <w:t xml:space="preserve">2. </w:t>
      </w:r>
      <w:r>
        <w:rPr>
          <w:rFonts w:ascii="Arial" w:cs="Arial" w:eastAsia="Arial" w:hAnsi="Arial"/>
          <w:b w:val="false"/>
          <w:i w:val="false"/>
          <w:sz w:val="20"/>
          <w:szCs w:val="20"/>
          <w:rtl/>
        </w:rPr>
        <w:t xml:space="preserve">מהי התוצאה הנשאלת? ________________________________</w:t>
      </w:r>
    </w:p>
    <w:p>
      <w:pPr>
        <w:keepNext w:val="false"/>
        <w:keepLines/>
        <w:bidi/>
        <w:spacing w:after="40" w:before="0" w:line="160"/>
        <w:jc w:val="start"/>
      </w:pPr>
    </w:p>
    <w:p>
      <w:pPr>
        <w:keepNext/>
        <w:keepLines/>
        <w:bidi/>
        <w:spacing w:after="90" w:before="0" w:line="276"/>
        <w:jc w:val="start"/>
      </w:pPr>
      <w:r>
        <w:rPr>
          <w:rFonts w:ascii="Arial" w:cs="Arial" w:eastAsia="Arial" w:hAnsi="Arial"/>
          <w:b w:val="false"/>
          <w:i w:val="false"/>
          <w:sz w:val="21"/>
          <w:szCs w:val="21"/>
          <w:rtl/>
        </w:rPr>
        <w:t xml:space="preserve">3. סדר את ארבע החוליות בשרשרת (כתוב בכל מלבן את החוליה המתאימה):</w:t>
      </w:r>
    </w:p>
    <w:p>
      <w:pPr>
        <w:keepNext w:val="false"/>
        <w:keepLines/>
        <w:bidi/>
        <w:spacing w:after="90" w:before="0" w:line="276"/>
        <w:jc w:val="center"/>
      </w:pPr>
      <w:r>
        <w:rPr>
          <w:rFonts w:ascii="Arial" w:cs="Arial" w:eastAsia="Arial" w:hAnsi="Arial"/>
          <w:b/>
          <w:bCs/>
          <w:i w:val="false"/>
          <w:color w:val="1F4E79"/>
          <w:sz w:val="21"/>
          <w:szCs w:val="21"/>
          <w:rtl/>
        </w:rPr>
        <w:t xml:space="preserve">יותר פוטוסינתזה · יותר בעלי חיים (ביומסה גדולה יותר) · יותר אור · יותר חומר אורגני (מזון) ויותר חמצן</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FFFFFF" w:color="auto" w:val="clear"/>
                  <w:tcMar>
                    <w:top w:type="dxa" w:w="60"/>
                    <w:left w:type="dxa" w:w="120"/>
                    <w:bottom w:type="dxa" w:w="60"/>
                    <w:right w:type="dxa" w:w="120"/>
                  </w:tcMar>
                  <w:vAlign w:val="center"/>
                </w:tcPr>
                <w:p>
                  <w:pPr>
                    <w:keepNext w:val="false"/>
                    <w:keepLines/>
                    <w:bidi/>
                    <w:spacing w:after="0" w:before="0" w:line="276"/>
                    <w:jc w:val="start"/>
                  </w:pPr>
                  <w:r>
                    <w:rPr>
                      <w:rFonts w:ascii="Arial" w:cs="Arial" w:eastAsia="Arial" w:hAnsi="Arial"/>
                      <w:b/>
                      <w:bCs/>
                      <w:i w:val="false"/>
                      <w:color w:val="1F4E79"/>
                      <w:sz w:val="19"/>
                      <w:szCs w:val="19"/>
                      <w:rtl/>
                    </w:rPr>
                    <w:t xml:space="preserve">סיבה: </w:t>
                  </w:r>
                  <w:r>
                    <w:rPr>
                      <w:rFonts w:ascii="Arial" w:cs="Arial" w:eastAsia="Arial" w:hAnsi="Arial"/>
                      <w:b w:val="false"/>
                      <w:i w:val="false"/>
                      <w:sz w:val="20"/>
                      <w:szCs w:val="20"/>
                      <w:rtl/>
                    </w:rPr>
                    <w:t xml:space="preserve"> </w:t>
                  </w:r>
                </w:p>
                <w:p>
                  <w:pPr>
                    <w:keepNext w:val="false"/>
                    <w:keepLines/>
                    <w:bidi/>
                    <w:spacing w:after="0" w:before="0" w:line="360"/>
                    <w:jc w:val="start"/>
                  </w:pPr>
                  <w:r>
                    <w:rPr>
                      <w:rFonts w:ascii="Arial" w:cs="Arial" w:eastAsia="Arial" w:hAnsi="Arial"/>
                      <w:b w:val="false"/>
                      <w:i w:val="false"/>
                      <w:sz w:val="21"/>
                      <w:szCs w:val="21"/>
                      <w:rtl/>
                    </w:rPr>
                    <w:t xml:space="preserve"> </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FFFFFF" w:color="auto" w:val="clear"/>
                  <w:tcMar>
                    <w:top w:type="dxa" w:w="60"/>
                    <w:left w:type="dxa" w:w="120"/>
                    <w:bottom w:type="dxa" w:w="60"/>
                    <w:right w:type="dxa" w:w="120"/>
                  </w:tcMar>
                  <w:vAlign w:val="center"/>
                </w:tcPr>
                <w:p>
                  <w:pPr>
                    <w:keepNext w:val="false"/>
                    <w:keepLines/>
                    <w:bidi/>
                    <w:spacing w:after="0" w:before="0" w:line="276"/>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 </w:t>
                  </w:r>
                </w:p>
                <w:p>
                  <w:pPr>
                    <w:keepNext w:val="false"/>
                    <w:keepLines/>
                    <w:bidi/>
                    <w:spacing w:after="0" w:before="0" w:line="360"/>
                    <w:jc w:val="start"/>
                  </w:pPr>
                  <w:r>
                    <w:rPr>
                      <w:rFonts w:ascii="Arial" w:cs="Arial" w:eastAsia="Arial" w:hAnsi="Arial"/>
                      <w:b w:val="false"/>
                      <w:i w:val="false"/>
                      <w:sz w:val="21"/>
                      <w:szCs w:val="21"/>
                      <w:rtl/>
                    </w:rPr>
                    <w:t xml:space="preserve"> </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FFFFFF" w:color="auto" w:val="clear"/>
                  <w:tcMar>
                    <w:top w:type="dxa" w:w="60"/>
                    <w:left w:type="dxa" w:w="120"/>
                    <w:bottom w:type="dxa" w:w="60"/>
                    <w:right w:type="dxa" w:w="120"/>
                  </w:tcMar>
                  <w:vAlign w:val="center"/>
                </w:tcPr>
                <w:p>
                  <w:pPr>
                    <w:keepNext w:val="false"/>
                    <w:keepLines/>
                    <w:bidi/>
                    <w:spacing w:after="0" w:before="0" w:line="276"/>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 </w:t>
                  </w:r>
                </w:p>
                <w:p>
                  <w:pPr>
                    <w:keepNext w:val="false"/>
                    <w:keepLines/>
                    <w:bidi/>
                    <w:spacing w:after="0" w:before="0" w:line="360"/>
                    <w:jc w:val="start"/>
                  </w:pPr>
                  <w:r>
                    <w:rPr>
                      <w:rFonts w:ascii="Arial" w:cs="Arial" w:eastAsia="Arial" w:hAnsi="Arial"/>
                      <w:b w:val="false"/>
                      <w:i w:val="false"/>
                      <w:sz w:val="21"/>
                      <w:szCs w:val="21"/>
                      <w:rtl/>
                    </w:rPr>
                    <w:t xml:space="preserve"> </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FFFFFF" w:color="auto" w:val="clear"/>
                  <w:tcMar>
                    <w:top w:type="dxa" w:w="60"/>
                    <w:left w:type="dxa" w:w="120"/>
                    <w:bottom w:type="dxa" w:w="60"/>
                    <w:right w:type="dxa" w:w="120"/>
                  </w:tcMar>
                  <w:vAlign w:val="center"/>
                </w:tcPr>
                <w:p>
                  <w:pPr>
                    <w:keepNext w:val="false"/>
                    <w:keepLines/>
                    <w:bidi/>
                    <w:spacing w:after="0" w:before="0" w:line="276"/>
                    <w:jc w:val="start"/>
                  </w:pPr>
                  <w:r>
                    <w:rPr>
                      <w:rFonts w:ascii="Arial" w:cs="Arial" w:eastAsia="Arial" w:hAnsi="Arial"/>
                      <w:b/>
                      <w:bCs/>
                      <w:i w:val="false"/>
                      <w:color w:val="1F4E79"/>
                      <w:sz w:val="19"/>
                      <w:szCs w:val="19"/>
                      <w:rtl/>
                    </w:rPr>
                    <w:t xml:space="preserve">תוצאה: </w:t>
                  </w:r>
                  <w:r>
                    <w:rPr>
                      <w:rFonts w:ascii="Arial" w:cs="Arial" w:eastAsia="Arial" w:hAnsi="Arial"/>
                      <w:b w:val="false"/>
                      <w:i w:val="false"/>
                      <w:sz w:val="20"/>
                      <w:szCs w:val="20"/>
                      <w:rtl/>
                    </w:rPr>
                    <w:t xml:space="preserve"> </w:t>
                  </w:r>
                </w:p>
                <w:p>
                  <w:pPr>
                    <w:keepNext w:val="false"/>
                    <w:keepLines/>
                    <w:bidi/>
                    <w:spacing w:after="0" w:before="0" w:line="360"/>
                    <w:jc w:val="start"/>
                  </w:pPr>
                  <w:r>
                    <w:rPr>
                      <w:rFonts w:ascii="Arial" w:cs="Arial" w:eastAsia="Arial" w:hAnsi="Arial"/>
                      <w:b w:val="false"/>
                      <w:i w:val="false"/>
                      <w:sz w:val="21"/>
                      <w:szCs w:val="21"/>
                      <w:rtl/>
                    </w:rPr>
                    <w:t xml:space="preserve"> </w:t>
                  </w:r>
                </w:p>
              </w:tc>
            </w:tr>
          </w:tbl>
          <w:p>
            <w:pPr>
              <w:spacing w:after="0" w:line="120"/>
            </w:pPr>
          </w:p>
        </w:tc>
      </w:tr>
    </w:tbl>
    <w:p>
      <w:pPr>
        <w:keepNext w:val="false"/>
        <w:keepLines/>
        <w:bidi/>
        <w:spacing w:after="100" w:before="0" w:line="160"/>
        <w:jc w:val="start"/>
      </w:pPr>
    </w:p>
    <w:p>
      <w:pPr>
        <w:keepNext w:val="false"/>
        <w:keepLines/>
        <w:bidi/>
        <w:spacing w:after="90" w:before="0" w:line="276"/>
        <w:jc w:val="start"/>
      </w:pPr>
      <w:r>
        <w:rPr>
          <w:rFonts w:ascii="Arial" w:cs="Arial" w:eastAsia="Arial" w:hAnsi="Arial"/>
          <w:b w:val="false"/>
          <w:i w:val="false"/>
          <w:sz w:val="21"/>
          <w:szCs w:val="21"/>
          <w:rtl/>
        </w:rPr>
        <w:t xml:space="preserve">4. כתוב את התשובה כפסקה אחת. חבר את החוליות במילות קישור (ולכן, כתוצאה מכך, דבר הגורם ל...).</w:t>
      </w:r>
    </w:p>
    <w:p>
      <w:pPr>
        <w:keepLines/>
        <w:pBdr>
          <w:bottom w:val="dotted" w:color="8C8C8C" w:sz="4" w:space="1"/>
        </w:pBdr>
        <w:bidi/>
        <w:spacing w:after="0" w:before="0" w:line="400" w:lineRule="exact"/>
      </w:pPr>
      <w:r>
        <w:rPr>
          <w:rFonts w:ascii="Arial" w:cs="Arial" w:eastAsia="Arial" w:hAnsi="Arial"/>
          <w:b w:val="false"/>
          <w:i w:val="false"/>
          <w:sz w:val="21"/>
          <w:szCs w:val="21"/>
          <w:rtl/>
        </w:rPr>
        <w:t xml:space="preserve"> </w:t>
      </w:r>
    </w:p>
    <w:p>
      <w:pPr>
        <w:keepLines/>
        <w:pBdr>
          <w:bottom w:val="dotted" w:color="8C8C8C" w:sz="5" w:space="1"/>
        </w:pBdr>
        <w:bidi/>
        <w:spacing w:after="0" w:before="0" w:line="400" w:lineRule="exact"/>
      </w:pPr>
      <w:r>
        <w:rPr>
          <w:rFonts w:ascii="Arial" w:cs="Arial" w:eastAsia="Arial" w:hAnsi="Arial"/>
          <w:b w:val="false"/>
          <w:i w:val="false"/>
          <w:sz w:val="21"/>
          <w:szCs w:val="21"/>
          <w:rtl/>
        </w:rPr>
        <w:t xml:space="preserve"> </w:t>
      </w:r>
    </w:p>
    <w:p>
      <w:pPr>
        <w:keepLines/>
        <w:pBdr>
          <w:bottom w:val="dotted" w:color="8C8C8C" w:sz="4" w:space="1"/>
        </w:pBdr>
        <w:bidi/>
        <w:spacing w:after="0" w:before="0" w:line="400" w:lineRule="exact"/>
      </w:pPr>
      <w:r>
        <w:rPr>
          <w:rFonts w:ascii="Arial" w:cs="Arial" w:eastAsia="Arial" w:hAnsi="Arial"/>
          <w:b w:val="false"/>
          <w:i w:val="false"/>
          <w:sz w:val="21"/>
          <w:szCs w:val="21"/>
          <w:rtl/>
        </w:rPr>
        <w:t xml:space="preserve"> </w:t>
      </w:r>
    </w:p>
    <w:p>
      <w:pPr>
        <w:keepLines/>
        <w:pBdr>
          <w:bottom w:val="dotted" w:color="8C8C8C" w:sz="5" w:space="1"/>
        </w:pBdr>
        <w:bidi/>
        <w:spacing w:after="0" w:before="0" w:line="400" w:lineRule="exact"/>
      </w:pPr>
      <w:r>
        <w:rPr>
          <w:rFonts w:ascii="Arial" w:cs="Arial" w:eastAsia="Arial" w:hAnsi="Arial"/>
          <w:b w:val="false"/>
          <w:i w:val="false"/>
          <w:sz w:val="21"/>
          <w:szCs w:val="21"/>
          <w:rtl/>
        </w:rPr>
        <w:t xml:space="preserve"> </w:t>
      </w:r>
    </w:p>
    <w:p>
      <w:pPr>
        <w:keepNext w:val="false"/>
        <w:keepLines/>
        <w:bidi/>
        <w:spacing w:after="80" w:before="0" w:line="160"/>
        <w:jc w:val="start"/>
      </w:pPr>
    </w:p>
    <w:p>
      <w:pPr>
        <w:keepNext/>
        <w:keepLines/>
        <w:bidi/>
        <w:spacing w:after="90" w:before="0" w:line="276"/>
        <w:jc w:val="start"/>
      </w:pPr>
      <w:r>
        <w:rPr>
          <w:rFonts w:ascii="Arial" w:cs="Arial" w:eastAsia="Arial" w:hAnsi="Arial"/>
          <w:b w:val="false"/>
          <w:i w:val="false"/>
          <w:sz w:val="21"/>
          <w:szCs w:val="21"/>
          <w:rtl/>
        </w:rPr>
        <w:t xml:space="preserve">5. זו תשובה של תלמיד מהבחינה. היא </w:t>
      </w:r>
      <w:r>
        <w:rPr>
          <w:rFonts w:ascii="Arial" w:cs="Arial" w:eastAsia="Arial" w:hAnsi="Arial"/>
          <w:b/>
          <w:bCs/>
          <w:i w:val="false"/>
          <w:sz w:val="21"/>
          <w:szCs w:val="21"/>
          <w:rtl/>
        </w:rPr>
        <w:t xml:space="preserve">לא קיבלה ניקוד</w:t>
      </w:r>
      <w:r>
        <w:rPr>
          <w:rFonts w:ascii="Arial" w:cs="Arial" w:eastAsia="Arial" w:hAnsi="Arial"/>
          <w:b w:val="false"/>
          <w:i w:val="false"/>
          <w:sz w:val="21"/>
          <w:szCs w:val="21"/>
          <w:rtl/>
        </w:rPr>
        <w:t xml:space="preserve">. הסבר מה הטעות.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תשובת תלמיד (מתוך החוברת)</w:t>
            </w:r>
          </w:p>
          <w:p>
            <w:pPr>
              <w:keepNext w:val="false"/>
              <w:keepLines/>
              <w:bidi/>
              <w:spacing w:after="0" w:before="0" w:line="262"/>
              <w:jc w:val="start"/>
            </w:pPr>
            <w:r>
              <w:rPr>
                <w:rFonts w:ascii="Arial" w:cs="Arial" w:eastAsia="Arial" w:hAnsi="Arial"/>
                <w:b w:val="false"/>
                <w:i w:val="false"/>
                <w:sz w:val="19"/>
                <w:szCs w:val="19"/>
                <w:rtl/>
              </w:rPr>
              <w:t xml:space="preserve">"הביומסה של בעלי החיים בשכבת המים העליונה באוקיינוסים גדולה מהביומסה של בעלי החיים שבשכבות העמוקות מכיוון שחלק ניכר מבעלי החיים צריכים אור בכדי להתקיים ולשמור על אנרגיית חום."</w:t>
            </w:r>
          </w:p>
        </w:tc>
      </w:tr>
    </w:tbl>
    <w:p>
      <w:pPr>
        <w:keepNext w:val="false"/>
        <w:keepLines/>
        <w:bidi/>
        <w:spacing w:after="90" w:before="0" w:line="160"/>
        <w:jc w:val="start"/>
      </w:pPr>
    </w:p>
    <w:p>
      <w:pPr>
        <w:keepLines/>
        <w:pBdr>
          <w:bottom w:val="dotted" w:color="8C8C8C" w:sz="4" w:space="1"/>
        </w:pBdr>
        <w:bidi/>
        <w:spacing w:after="0" w:before="0" w:line="400" w:lineRule="exact"/>
      </w:pPr>
      <w:r>
        <w:rPr>
          <w:rFonts w:ascii="Arial" w:cs="Arial" w:eastAsia="Arial" w:hAnsi="Arial"/>
          <w:b w:val="false"/>
          <w:i w:val="false"/>
          <w:sz w:val="21"/>
          <w:szCs w:val="21"/>
          <w:rtl/>
        </w:rPr>
        <w:t xml:space="preserve"> </w:t>
      </w:r>
    </w:p>
    <w:p>
      <w:pPr>
        <w:keepLines/>
        <w:pBdr>
          <w:bottom w:val="dotted" w:color="8C8C8C" w:sz="5" w:space="1"/>
        </w:pBdr>
        <w:bidi/>
        <w:spacing w:after="0" w:before="0" w:line="400" w:lineRule="exact"/>
      </w:pPr>
      <w:r>
        <w:rPr>
          <w:rFonts w:ascii="Arial" w:cs="Arial" w:eastAsia="Arial" w:hAnsi="Arial"/>
          <w:b w:val="false"/>
          <w:i w:val="false"/>
          <w:sz w:val="21"/>
          <w:szCs w:val="21"/>
          <w:rtl/>
        </w:rPr>
        <w:t xml:space="preserve"> </w:t>
      </w:r>
    </w:p>
    <w:p>
      <w:pPr>
        <w:keepLines/>
        <w:pBdr>
          <w:bottom w:val="dotted" w:color="8C8C8C" w:sz="4" w:space="1"/>
        </w:pBdr>
        <w:bidi/>
        <w:spacing w:after="0" w:before="0" w:line="400" w:lineRule="exact"/>
      </w:pPr>
      <w:r>
        <w:rPr>
          <w:rFonts w:ascii="Arial" w:cs="Arial" w:eastAsia="Arial" w:hAnsi="Arial"/>
          <w:b w:val="false"/>
          <w:i w:val="false"/>
          <w:sz w:val="21"/>
          <w:szCs w:val="21"/>
          <w:rtl/>
        </w:rPr>
        <w:t xml:space="preserve"> </w:t>
      </w:r>
    </w:p>
    <w:p>
      <w:pPr>
        <w:keepNext w:val="false"/>
        <w:keepLines/>
        <w:bidi/>
        <w:spacing w:after="80" w:before="0" w:line="160"/>
        <w:jc w:val="start"/>
      </w:pPr>
    </w:p>
    <w:p>
      <w:pPr>
        <w:pStyle w:val="Heading1"/>
        <w:keepNext/>
        <w:pageBreakBefore/>
        <w:bidi/>
        <w:spacing w:after="60"/>
        <w:jc w:val="center"/>
      </w:pPr>
      <w:r>
        <w:rPr>
          <w:rFonts w:ascii="Arial" w:cs="Arial" w:eastAsia="Arial" w:hAnsi="Arial"/>
          <w:b/>
          <w:bCs/>
          <w:i w:val="false"/>
          <w:color w:val="1F4E79"/>
          <w:sz w:val="34"/>
          <w:szCs w:val="34"/>
          <w:rtl/>
        </w:rPr>
        <w:t xml:space="preserve">דף עבודה 2: מסדרים חוליות לפי הסדר</w:t>
      </w:r>
    </w:p>
    <w:p>
      <w:pPr>
        <w:keepNext w:val="false"/>
        <w:keepLines/>
        <w:bidi/>
        <w:spacing w:after="80" w:before="0" w:line="276"/>
        <w:jc w:val="center"/>
      </w:pPr>
      <w:r>
        <w:rPr>
          <w:rFonts w:ascii="Arial" w:cs="Arial" w:eastAsia="Arial" w:hAnsi="Arial"/>
          <w:b/>
          <w:bCs/>
          <w:i w:val="false"/>
          <w:color w:val="2E75B6"/>
          <w:sz w:val="23"/>
          <w:szCs w:val="23"/>
          <w:rtl/>
        </w:rPr>
        <w:t xml:space="preserve">שאלות הבגרות של הדף: עלייה לגבהים (12ג׳) ואצה במים מזוקקים (7ב׳)</w:t>
      </w:r>
    </w:p>
    <w:p>
      <w:pPr>
        <w:keepNext w:val="false"/>
        <w:keepLines/>
        <w:pBdr>
          <w:bottom w:val="single" w:color="1F4E79" w:sz="6" w:space="6"/>
        </w:pBdr>
        <w:bidi/>
        <w:spacing w:after="160" w:before="0" w:line="276"/>
        <w:jc w:val="center"/>
      </w:pPr>
      <w:r>
        <w:rPr>
          <w:rFonts w:ascii="Arial" w:cs="Arial" w:eastAsia="Arial" w:hAnsi="Arial"/>
          <w:b w:val="false"/>
          <w:i w:val="false"/>
          <w:color w:val="595959"/>
          <w:sz w:val="19"/>
          <w:szCs w:val="19"/>
          <w:rtl/>
        </w:rPr>
        <w:t xml:space="preserve">שם התלמיד/ה: ____________________     כיתה: ______     תאריך: __________</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single" w:color="E0B84C" w:sz="6"/>
              <w:left w:val="single" w:color="E0B84C" w:sz="6"/>
              <w:bottom w:val="single" w:color="E0B84C" w:sz="6"/>
              <w:right w:val="single" w:color="E0B84C" w:sz="6"/>
            </w:tcBorders>
            <w:shd w:fill="FFF8E5"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תזכורת: כללי הזהב של שרשור סיבתי</w:t>
            </w:r>
          </w:p>
          <w:p>
            <w:pPr>
              <w:keepNext w:val="false"/>
              <w:keepLines/>
              <w:bidi/>
              <w:spacing w:after="40" w:before="0" w:line="276"/>
              <w:ind w:start="360" w:hanging="360"/>
              <w:jc w:val="start"/>
            </w:pPr>
            <w:r>
              <w:rPr>
                <w:rFonts w:ascii="Arial" w:cs="Arial" w:eastAsia="Arial" w:hAnsi="Arial"/>
                <w:b/>
                <w:bCs/>
                <w:i w:val="false"/>
                <w:color w:val="2E75B6"/>
                <w:sz w:val="19"/>
                <w:szCs w:val="19"/>
                <w:rtl/>
              </w:rPr>
              <w:t xml:space="preserve">1. </w:t>
            </w:r>
            <w:r>
              <w:rPr>
                <w:rFonts w:ascii="Arial" w:cs="Arial" w:eastAsia="Arial" w:hAnsi="Arial"/>
                <w:b w:val="false"/>
                <w:i w:val="false"/>
                <w:sz w:val="19"/>
                <w:szCs w:val="19"/>
                <w:rtl/>
              </w:rPr>
              <w:t xml:space="preserve">מתחילים מ</w:t>
            </w:r>
            <w:r>
              <w:rPr>
                <w:rFonts w:ascii="Arial" w:cs="Arial" w:eastAsia="Arial" w:hAnsi="Arial"/>
                <w:b/>
                <w:bCs/>
                <w:i w:val="false"/>
                <w:sz w:val="19"/>
                <w:szCs w:val="19"/>
                <w:rtl/>
              </w:rPr>
              <w:t xml:space="preserve">הסיבה הנתונה</w:t>
            </w:r>
            <w:r>
              <w:rPr>
                <w:rFonts w:ascii="Arial" w:cs="Arial" w:eastAsia="Arial" w:hAnsi="Arial"/>
                <w:b w:val="false"/>
                <w:i w:val="false"/>
                <w:sz w:val="19"/>
                <w:szCs w:val="19"/>
                <w:rtl/>
              </w:rPr>
              <w:t xml:space="preserve"> בשאלה ומסיימים בדיוק ב</w:t>
            </w:r>
            <w:r>
              <w:rPr>
                <w:rFonts w:ascii="Arial" w:cs="Arial" w:eastAsia="Arial" w:hAnsi="Arial"/>
                <w:b/>
                <w:bCs/>
                <w:i w:val="false"/>
                <w:sz w:val="19"/>
                <w:szCs w:val="19"/>
                <w:rtl/>
              </w:rPr>
              <w:t xml:space="preserve">תוצאה הנשאלת</w:t>
            </w:r>
            <w:r>
              <w:rPr>
                <w:rFonts w:ascii="Arial" w:cs="Arial" w:eastAsia="Arial" w:hAnsi="Arial"/>
                <w:b w:val="false"/>
                <w:i w:val="false"/>
                <w:sz w:val="19"/>
                <w:szCs w:val="19"/>
                <w:rtl/>
              </w:rPr>
              <w:t xml:space="preserve">.</w:t>
            </w:r>
          </w:p>
          <w:p>
            <w:pPr>
              <w:keepNext w:val="false"/>
              <w:keepLines/>
              <w:bidi/>
              <w:spacing w:after="40" w:before="0" w:line="276"/>
              <w:ind w:start="360" w:hanging="360"/>
              <w:jc w:val="start"/>
            </w:pPr>
            <w:r>
              <w:rPr>
                <w:rFonts w:ascii="Arial" w:cs="Arial" w:eastAsia="Arial" w:hAnsi="Arial"/>
                <w:b/>
                <w:bCs/>
                <w:i w:val="false"/>
                <w:color w:val="2E75B6"/>
                <w:sz w:val="19"/>
                <w:szCs w:val="19"/>
                <w:rtl/>
              </w:rPr>
              <w:t xml:space="preserve">2. </w:t>
            </w:r>
            <w:r>
              <w:rPr>
                <w:rFonts w:ascii="Arial" w:cs="Arial" w:eastAsia="Arial" w:hAnsi="Arial"/>
                <w:b w:val="false"/>
                <w:i w:val="false"/>
                <w:sz w:val="19"/>
                <w:szCs w:val="19"/>
                <w:rtl/>
              </w:rPr>
              <w:t xml:space="preserve">כל חוליה היא משפט אחד: סיבה ← תוצאה. </w:t>
            </w:r>
            <w:r>
              <w:rPr>
                <w:rFonts w:ascii="Arial" w:cs="Arial" w:eastAsia="Arial" w:hAnsi="Arial"/>
                <w:b/>
                <w:bCs/>
                <w:i w:val="false"/>
                <w:sz w:val="19"/>
                <w:szCs w:val="19"/>
                <w:rtl/>
              </w:rPr>
              <w:t xml:space="preserve">התוצאה של חוליה אחת היא הסיבה של החוליה הבאה.</w:t>
            </w:r>
          </w:p>
          <w:p>
            <w:pPr>
              <w:keepNext w:val="false"/>
              <w:keepLines/>
              <w:bidi/>
              <w:spacing w:after="40" w:before="0" w:line="276"/>
              <w:ind w:start="360" w:hanging="360"/>
              <w:jc w:val="start"/>
            </w:pPr>
            <w:r>
              <w:rPr>
                <w:rFonts w:ascii="Arial" w:cs="Arial" w:eastAsia="Arial" w:hAnsi="Arial"/>
                <w:b/>
                <w:bCs/>
                <w:i w:val="false"/>
                <w:color w:val="2E75B6"/>
                <w:sz w:val="19"/>
                <w:szCs w:val="19"/>
                <w:rtl/>
              </w:rPr>
              <w:t xml:space="preserve">3. </w:t>
            </w:r>
            <w:r>
              <w:rPr>
                <w:rFonts w:ascii="Arial" w:cs="Arial" w:eastAsia="Arial" w:hAnsi="Arial"/>
                <w:b/>
                <w:bCs/>
                <w:i w:val="false"/>
                <w:sz w:val="19"/>
                <w:szCs w:val="19"/>
                <w:rtl/>
              </w:rPr>
              <w:t xml:space="preserve">לא מדלגים.</w:t>
            </w:r>
            <w:r>
              <w:rPr>
                <w:rFonts w:ascii="Arial" w:cs="Arial" w:eastAsia="Arial" w:hAnsi="Arial"/>
                <w:b w:val="false"/>
                <w:i w:val="false"/>
                <w:sz w:val="19"/>
                <w:szCs w:val="19"/>
                <w:rtl/>
              </w:rPr>
              <w:t xml:space="preserve"> אם אפשר לשאול "ולמה?" בין שני משפטים – חסרה חוליה.</w:t>
            </w:r>
          </w:p>
          <w:p>
            <w:pPr>
              <w:keepNext w:val="false"/>
              <w:keepLines/>
              <w:bidi/>
              <w:spacing w:after="40" w:before="0" w:line="276"/>
              <w:ind w:start="360" w:hanging="360"/>
              <w:jc w:val="start"/>
            </w:pPr>
            <w:r>
              <w:rPr>
                <w:rFonts w:ascii="Arial" w:cs="Arial" w:eastAsia="Arial" w:hAnsi="Arial"/>
                <w:b/>
                <w:bCs/>
                <w:i w:val="false"/>
                <w:color w:val="2E75B6"/>
                <w:sz w:val="19"/>
                <w:szCs w:val="19"/>
                <w:rtl/>
              </w:rPr>
              <w:t xml:space="preserve">4. </w:t>
            </w:r>
            <w:r>
              <w:rPr>
                <w:rFonts w:ascii="Arial" w:cs="Arial" w:eastAsia="Arial" w:hAnsi="Arial"/>
                <w:b w:val="false"/>
                <w:i w:val="false"/>
                <w:sz w:val="19"/>
                <w:szCs w:val="19"/>
                <w:rtl/>
              </w:rPr>
              <w:t xml:space="preserve">מחברים במילות קישור: </w:t>
            </w:r>
            <w:r>
              <w:rPr>
                <w:rFonts w:ascii="Arial" w:cs="Arial" w:eastAsia="Arial" w:hAnsi="Arial"/>
                <w:b/>
                <w:bCs/>
                <w:i w:val="false"/>
                <w:sz w:val="19"/>
                <w:szCs w:val="19"/>
                <w:rtl/>
              </w:rPr>
              <w:t xml:space="preserve">ולכן, כתוצאה מכך, דבר הגורם ל..., כך ש...</w:t>
            </w:r>
          </w:p>
          <w:p>
            <w:pPr>
              <w:keepNext w:val="false"/>
              <w:keepLines/>
              <w:bidi/>
              <w:spacing w:after="40" w:before="0" w:line="276"/>
              <w:ind w:start="360" w:hanging="360"/>
              <w:jc w:val="start"/>
            </w:pPr>
            <w:r>
              <w:rPr>
                <w:rFonts w:ascii="Arial" w:cs="Arial" w:eastAsia="Arial" w:hAnsi="Arial"/>
                <w:b/>
                <w:bCs/>
                <w:i w:val="false"/>
                <w:color w:val="2E75B6"/>
                <w:sz w:val="19"/>
                <w:szCs w:val="19"/>
                <w:rtl/>
              </w:rPr>
              <w:t xml:space="preserve">5. </w:t>
            </w:r>
            <w:r>
              <w:rPr>
                <w:rFonts w:ascii="Arial" w:cs="Arial" w:eastAsia="Arial" w:hAnsi="Arial"/>
                <w:b w:val="false"/>
                <w:i w:val="false"/>
                <w:sz w:val="19"/>
                <w:szCs w:val="19"/>
                <w:rtl/>
              </w:rPr>
              <w:t xml:space="preserve">משתמשים במושגים המדעיים, ומסבירים </w:t>
            </w:r>
            <w:r>
              <w:rPr>
                <w:rFonts w:ascii="Arial" w:cs="Arial" w:eastAsia="Arial" w:hAnsi="Arial"/>
                <w:b/>
                <w:bCs/>
                <w:i w:val="false"/>
                <w:sz w:val="19"/>
                <w:szCs w:val="19"/>
                <w:rtl/>
              </w:rPr>
              <w:t xml:space="preserve">מנגנון</w:t>
            </w:r>
            <w:r>
              <w:rPr>
                <w:rFonts w:ascii="Arial" w:cs="Arial" w:eastAsia="Arial" w:hAnsi="Arial"/>
                <w:b w:val="false"/>
                <w:i w:val="false"/>
                <w:sz w:val="19"/>
                <w:szCs w:val="19"/>
                <w:rtl/>
              </w:rPr>
              <w:t xml:space="preserve"> – לא תועלת ולא מטרה ("כדי ש...", "הוא צריך...").</w:t>
            </w:r>
          </w:p>
        </w:tc>
      </w:tr>
    </w:tbl>
    <w:p>
      <w:pPr>
        <w:keepNext w:val="false"/>
        <w:keepLines/>
        <w:bidi/>
        <w:spacing w:after="8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 דוגמה פתורה: מסדרים חוליות</w:t>
            </w:r>
          </w:p>
          <w:p>
            <w:pPr>
              <w:keepNext w:val="false"/>
              <w:keepLines/>
              <w:bidi/>
              <w:spacing w:after="50" w:before="0" w:line="262"/>
              <w:jc w:val="start"/>
            </w:pPr>
            <w:r>
              <w:rPr>
                <w:rFonts w:ascii="Arial" w:cs="Arial" w:eastAsia="Arial" w:hAnsi="Arial"/>
                <w:b/>
                <w:bCs/>
                <w:i w:val="false"/>
                <w:sz w:val="19"/>
                <w:szCs w:val="19"/>
                <w:rtl/>
              </w:rPr>
              <w:t xml:space="preserve">השאלה:</w:t>
            </w:r>
            <w:r>
              <w:rPr>
                <w:rFonts w:ascii="Arial" w:cs="Arial" w:eastAsia="Arial" w:hAnsi="Arial"/>
                <w:b w:val="false"/>
                <w:i w:val="false"/>
                <w:sz w:val="19"/>
                <w:szCs w:val="19"/>
                <w:rtl/>
              </w:rPr>
              <w:t xml:space="preserve"> שמרים צורכים גלוקוז בכמות רבה יותר במצב של חוסר חמצן לעומת מצב שבו יש להם חמצן, והתנאים האחרים זהים. הסבר מדוע במצב של חוסר חמצן צריכת הגלוקוז בשמרים מוגברת. (3.5 נקודות) (מקור: בחינת הבגרות תשפ״א, 043381 שאלה 26א׳ / 043387 שאלה 26א׳, עמ׳ 44 בחוברת)</w:t>
            </w:r>
          </w:p>
          <w:p>
            <w:pPr>
              <w:keepNext w:val="false"/>
              <w:keepLines/>
              <w:bidi/>
              <w:spacing w:after="50" w:before="0" w:line="262"/>
              <w:jc w:val="start"/>
            </w:pPr>
            <w:r>
              <w:rPr>
                <w:rFonts w:ascii="Arial" w:cs="Arial" w:eastAsia="Arial" w:hAnsi="Arial"/>
                <w:b/>
                <w:bCs/>
                <w:i w:val="false"/>
                <w:sz w:val="19"/>
                <w:szCs w:val="19"/>
                <w:rtl/>
              </w:rPr>
              <w:t xml:space="preserve">שלב 1:</w:t>
            </w:r>
            <w:r>
              <w:rPr>
                <w:rFonts w:ascii="Arial" w:cs="Arial" w:eastAsia="Arial" w:hAnsi="Arial"/>
                <w:b w:val="false"/>
                <w:i w:val="false"/>
                <w:sz w:val="19"/>
                <w:szCs w:val="19"/>
                <w:rtl/>
              </w:rPr>
              <w:t xml:space="preserve"> החוליות המבולבלות: (א) צריך לפרק יותר גלוקוז כדי לקבל אותה כמות אנרגיה. (ב) בחוסר חמצן השמרים מבצעים תסיסה. (ג) צריכת הגלוקוז מוגברת. (ד) בתסיסה מופק מעט ATP מכל מולקולת גלוקוז.</w:t>
            </w:r>
          </w:p>
          <w:p>
            <w:pPr>
              <w:keepNext w:val="false"/>
              <w:keepLines/>
              <w:bidi/>
              <w:spacing w:after="50" w:before="0" w:line="262"/>
              <w:jc w:val="start"/>
            </w:pPr>
            <w:r>
              <w:rPr>
                <w:rFonts w:ascii="Arial" w:cs="Arial" w:eastAsia="Arial" w:hAnsi="Arial"/>
                <w:b/>
                <w:bCs/>
                <w:i w:val="false"/>
                <w:sz w:val="19"/>
                <w:szCs w:val="19"/>
                <w:rtl/>
              </w:rPr>
              <w:t xml:space="preserve">שלב 2:</w:t>
            </w:r>
            <w:r>
              <w:rPr>
                <w:rFonts w:ascii="Arial" w:cs="Arial" w:eastAsia="Arial" w:hAnsi="Arial"/>
                <w:b w:val="false"/>
                <w:i w:val="false"/>
                <w:sz w:val="19"/>
                <w:szCs w:val="19"/>
                <w:rtl/>
              </w:rPr>
              <w:t xml:space="preserve"> מחפשים את החוליה שמתחילה מהסיבה הנתונה (חוסר חמצן): ב.</w:t>
            </w:r>
          </w:p>
          <w:p>
            <w:pPr>
              <w:keepNext w:val="false"/>
              <w:keepLines/>
              <w:bidi/>
              <w:spacing w:after="50" w:before="0" w:line="262"/>
              <w:jc w:val="start"/>
            </w:pPr>
            <w:r>
              <w:rPr>
                <w:rFonts w:ascii="Arial" w:cs="Arial" w:eastAsia="Arial" w:hAnsi="Arial"/>
                <w:b/>
                <w:bCs/>
                <w:i w:val="false"/>
                <w:sz w:val="19"/>
                <w:szCs w:val="19"/>
                <w:rtl/>
              </w:rPr>
              <w:t xml:space="preserve">שלב 3:</w:t>
            </w:r>
            <w:r>
              <w:rPr>
                <w:rFonts w:ascii="Arial" w:cs="Arial" w:eastAsia="Arial" w:hAnsi="Arial"/>
                <w:b w:val="false"/>
                <w:i w:val="false"/>
                <w:sz w:val="19"/>
                <w:szCs w:val="19"/>
                <w:rtl/>
              </w:rPr>
              <w:t xml:space="preserve"> שואלים "ומה קורה בגלל זה?" ומוצאים את הבאה: ב ← ד ← א.</w:t>
            </w:r>
          </w:p>
          <w:p>
            <w:pPr>
              <w:keepNext w:val="false"/>
              <w:keepLines/>
              <w:bidi/>
              <w:spacing w:after="50" w:before="0" w:line="262"/>
              <w:jc w:val="start"/>
            </w:pPr>
            <w:r>
              <w:rPr>
                <w:rFonts w:ascii="Arial" w:cs="Arial" w:eastAsia="Arial" w:hAnsi="Arial"/>
                <w:b/>
                <w:bCs/>
                <w:i w:val="false"/>
                <w:sz w:val="19"/>
                <w:szCs w:val="19"/>
                <w:rtl/>
              </w:rPr>
              <w:t xml:space="preserve">שלב 4:</w:t>
            </w:r>
            <w:r>
              <w:rPr>
                <w:rFonts w:ascii="Arial" w:cs="Arial" w:eastAsia="Arial" w:hAnsi="Arial"/>
                <w:b w:val="false"/>
                <w:i w:val="false"/>
                <w:sz w:val="19"/>
                <w:szCs w:val="19"/>
                <w:rtl/>
              </w:rPr>
              <w:t xml:space="preserve"> מסיימים בתוצאה הנשאלת: ג. הסדר: ב ← ד ← א ← ג.</w:t>
            </w:r>
          </w:p>
          <w:p>
            <w:pPr>
              <w:keepNext w:val="false"/>
              <w:keepLines/>
              <w:bidi/>
              <w:spacing w:after="50" w:before="0" w:line="262"/>
              <w:jc w:val="start"/>
            </w:pPr>
            <w:r>
              <w:rPr>
                <w:rFonts w:ascii="Arial" w:cs="Arial" w:eastAsia="Arial" w:hAnsi="Arial"/>
                <w:b/>
                <w:bCs/>
                <w:i w:val="false"/>
                <w:sz w:val="19"/>
                <w:szCs w:val="19"/>
                <w:rtl/>
              </w:rPr>
              <w:t xml:space="preserve">התשובה המלאה:</w:t>
            </w:r>
            <w:r>
              <w:rPr>
                <w:rFonts w:ascii="Arial" w:cs="Arial" w:eastAsia="Arial" w:hAnsi="Arial"/>
                <w:b w:val="false"/>
                <w:i w:val="false"/>
                <w:sz w:val="19"/>
                <w:szCs w:val="19"/>
                <w:rtl/>
              </w:rPr>
              <w:t xml:space="preserve"> בחוסר חמצן השמרים מבצעים תסיסה, ובתסיסה מופק מכל מולקולת גלוקוז מעט ATP. לכן כדי לקבל את כמות האנרגיה שהתא צריך, השמרים צריכים לפרק יותר מולקולות גלוקוז, וכתוצאה מכך צריכת הגלוקוז מוגברת.</w:t>
            </w:r>
          </w:p>
        </w:tc>
      </w:tr>
    </w:tbl>
    <w:p>
      <w:pPr>
        <w:keepNext w:val="false"/>
        <w:keepLines/>
        <w:bidi/>
        <w:spacing w:after="80" w:before="0" w:line="160"/>
        <w:jc w:val="start"/>
      </w:pPr>
    </w:p>
    <w:p>
      <w:pPr>
        <w:keepNext w:val="false"/>
        <w:keepLines/>
        <w:bidi/>
        <w:spacing w:after="90" w:before="0" w:line="276"/>
        <w:jc w:val="start"/>
      </w:pPr>
      <w:r>
        <w:rPr>
          <w:rFonts w:ascii="Arial" w:cs="Arial" w:eastAsia="Arial" w:hAnsi="Arial"/>
          <w:b/>
          <w:bCs/>
          <w:i w:val="false"/>
          <w:sz w:val="21"/>
          <w:szCs w:val="21"/>
          <w:rtl/>
        </w:rPr>
        <w:t xml:space="preserve">המטרה:</w:t>
      </w:r>
      <w:r>
        <w:rPr>
          <w:rFonts w:ascii="Arial" w:cs="Arial" w:eastAsia="Arial" w:hAnsi="Arial"/>
          <w:b w:val="false"/>
          <w:i w:val="false"/>
          <w:sz w:val="21"/>
          <w:szCs w:val="21"/>
          <w:rtl/>
        </w:rPr>
        <w:t xml:space="preserve"> להבין שבשרשרת יש סדר אחד נכון – מהסיבה אל התוצאה – ושכל חוליה נובעת מהחוליה שלפניה.</w:t>
      </w:r>
    </w:p>
    <w:p>
      <w:pPr>
        <w:pStyle w:val="Heading2"/>
        <w:keepNext/>
        <w:keepLines/>
        <w:bidi/>
        <w:spacing w:after="100" w:before="220"/>
      </w:pPr>
      <w:r>
        <w:rPr>
          <w:rFonts w:ascii="Arial" w:cs="Arial" w:eastAsia="Arial" w:hAnsi="Arial"/>
          <w:b/>
          <w:bCs/>
          <w:i w:val="false"/>
          <w:color w:val="1F4E79"/>
          <w:sz w:val="25"/>
          <w:szCs w:val="25"/>
          <w:rtl/>
        </w:rPr>
        <w:t xml:space="preserve">חלק א: עלייה לגבהים</w:t>
      </w:r>
    </w:p>
    <w:p>
      <w:pPr>
        <w:keepNext/>
        <w:keepLines/>
        <w:bidi/>
        <w:spacing w:after="70" w:before="0" w:line="276"/>
        <w:jc w:val="start"/>
      </w:pPr>
      <w:r>
        <w:rPr>
          <w:rFonts w:ascii="Arial" w:cs="Arial" w:eastAsia="Arial" w:hAnsi="Arial"/>
          <w:b/>
          <w:bCs/>
          <w:i w:val="false"/>
          <w:color w:val="595959"/>
          <w:sz w:val="17"/>
          <w:szCs w:val="17"/>
          <w:rtl/>
        </w:rPr>
        <w:t xml:space="preserve">מקור: בחינת הבגרות בביולוגיה תשע״ז, 043381 שאלה 12ג׳ / 043387 שאלה 31ג׳ (עמ׳ 48 בחוברת (עמוד 50 בקובץ))</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A6A6A6" w:sz="6"/>
              <w:left w:val="single" w:color="A6A6A6" w:sz="6"/>
              <w:bottom w:val="single" w:color="A6A6A6" w:sz="6"/>
              <w:right w:val="single" w:color="A6A6A6" w:sz="6"/>
            </w:tcBorders>
            <w:shd w:fill="F2F2F2" w:color="auto" w:val="clear"/>
            <w:tcMar>
              <w:top w:type="dxa" w:w="90"/>
              <w:left w:type="dxa" w:w="160"/>
              <w:bottom w:type="dxa" w:w="90"/>
              <w:right w:type="dxa" w:w="180"/>
            </w:tcMar>
            <w:vAlign w:val="center"/>
          </w:tcPr>
          <w:p>
            <w:pPr>
              <w:keepNext w:val="false"/>
              <w:keepLines/>
              <w:bidi/>
              <w:spacing w:after="50" w:before="0" w:line="262"/>
              <w:jc w:val="start"/>
            </w:pPr>
            <w:r>
              <w:rPr>
                <w:rFonts w:ascii="Arial" w:cs="Arial" w:eastAsia="Arial" w:hAnsi="Arial"/>
                <w:b w:val="false"/>
                <w:i w:val="false"/>
                <w:sz w:val="19"/>
                <w:szCs w:val="19"/>
                <w:rtl/>
              </w:rPr>
              <w:t xml:space="preserve">כאשר אדם עולה לגבהים, מספר תאי הדם האדומים בדמו משתנה בהשפעת ההורמון אריתרופויטין. יצירת הורמון זה, שהוא חלבון, מבוקרת ברמת התעתוק. לפניך רשימה של שינויים המתרחשים בגוף האדם כאשר הוא עולה לגבהים:</w:t>
            </w:r>
          </w:p>
          <w:p>
            <w:pPr>
              <w:keepNext w:val="false"/>
              <w:keepLines/>
              <w:bidi/>
              <w:spacing w:after="40" w:before="0" w:line="276"/>
              <w:ind w:start="360" w:hanging="360"/>
              <w:jc w:val="start"/>
            </w:pPr>
            <w:r>
              <w:rPr>
                <w:rFonts w:ascii="Arial" w:cs="Arial" w:eastAsia="Arial" w:hAnsi="Arial"/>
                <w:b/>
                <w:bCs/>
                <w:i w:val="false"/>
                <w:color w:val="2E75B6"/>
                <w:sz w:val="19"/>
                <w:szCs w:val="19"/>
                <w:rtl/>
              </w:rPr>
              <w:t xml:space="preserve">• </w:t>
            </w:r>
            <w:r>
              <w:rPr>
                <w:rFonts w:ascii="Arial" w:cs="Arial" w:eastAsia="Arial" w:hAnsi="Arial"/>
                <w:b w:val="false"/>
                <w:i w:val="false"/>
                <w:sz w:val="19"/>
                <w:szCs w:val="19"/>
                <w:rtl/>
              </w:rPr>
              <w:t xml:space="preserve">שינוי בריכוז ההורמון אריתרופויטין</w:t>
            </w:r>
          </w:p>
          <w:p>
            <w:pPr>
              <w:keepNext w:val="false"/>
              <w:keepLines/>
              <w:bidi/>
              <w:spacing w:after="40" w:before="0" w:line="276"/>
              <w:ind w:start="360" w:hanging="360"/>
              <w:jc w:val="start"/>
            </w:pPr>
            <w:r>
              <w:rPr>
                <w:rFonts w:ascii="Arial" w:cs="Arial" w:eastAsia="Arial" w:hAnsi="Arial"/>
                <w:b/>
                <w:bCs/>
                <w:i w:val="false"/>
                <w:color w:val="2E75B6"/>
                <w:sz w:val="19"/>
                <w:szCs w:val="19"/>
                <w:rtl/>
              </w:rPr>
              <w:t xml:space="preserve">• </w:t>
            </w:r>
            <w:r>
              <w:rPr>
                <w:rFonts w:ascii="Arial" w:cs="Arial" w:eastAsia="Arial" w:hAnsi="Arial"/>
                <w:b w:val="false"/>
                <w:i w:val="false"/>
                <w:sz w:val="19"/>
                <w:szCs w:val="19"/>
                <w:rtl/>
              </w:rPr>
              <w:t xml:space="preserve">שינוי בכמות תאי הדם האדומים</w:t>
            </w:r>
          </w:p>
          <w:p>
            <w:pPr>
              <w:keepNext w:val="false"/>
              <w:keepLines/>
              <w:bidi/>
              <w:spacing w:after="40" w:before="0" w:line="276"/>
              <w:ind w:start="360" w:hanging="360"/>
              <w:jc w:val="start"/>
            </w:pPr>
            <w:r>
              <w:rPr>
                <w:rFonts w:ascii="Arial" w:cs="Arial" w:eastAsia="Arial" w:hAnsi="Arial"/>
                <w:b/>
                <w:bCs/>
                <w:i w:val="false"/>
                <w:color w:val="2E75B6"/>
                <w:sz w:val="19"/>
                <w:szCs w:val="19"/>
                <w:rtl/>
              </w:rPr>
              <w:t xml:space="preserve">• </w:t>
            </w:r>
            <w:r>
              <w:rPr>
                <w:rFonts w:ascii="Arial" w:cs="Arial" w:eastAsia="Arial" w:hAnsi="Arial"/>
                <w:b w:val="false"/>
                <w:i w:val="false"/>
                <w:sz w:val="19"/>
                <w:szCs w:val="19"/>
                <w:rtl/>
              </w:rPr>
              <w:t xml:space="preserve">שינוי בכמות החמצן הנכנס לריאות</w:t>
            </w:r>
          </w:p>
          <w:p>
            <w:pPr>
              <w:keepNext w:val="false"/>
              <w:keepLines/>
              <w:bidi/>
              <w:spacing w:after="40" w:before="0" w:line="276"/>
              <w:ind w:start="360" w:hanging="360"/>
              <w:jc w:val="start"/>
            </w:pPr>
            <w:r>
              <w:rPr>
                <w:rFonts w:ascii="Arial" w:cs="Arial" w:eastAsia="Arial" w:hAnsi="Arial"/>
                <w:b/>
                <w:bCs/>
                <w:i w:val="false"/>
                <w:color w:val="2E75B6"/>
                <w:sz w:val="19"/>
                <w:szCs w:val="19"/>
                <w:rtl/>
              </w:rPr>
              <w:t xml:space="preserve">• </w:t>
            </w:r>
            <w:r>
              <w:rPr>
                <w:rFonts w:ascii="Arial" w:cs="Arial" w:eastAsia="Arial" w:hAnsi="Arial"/>
                <w:b w:val="false"/>
                <w:i w:val="false"/>
                <w:sz w:val="19"/>
                <w:szCs w:val="19"/>
                <w:rtl/>
              </w:rPr>
              <w:t xml:space="preserve">שינוי ברמת התעתוק של הגן המקודד להורמון אריתרופויטין</w:t>
            </w:r>
          </w:p>
          <w:p>
            <w:pPr>
              <w:keepNext w:val="false"/>
              <w:keepLines/>
              <w:bidi/>
              <w:spacing w:after="50" w:before="0" w:line="262"/>
              <w:jc w:val="start"/>
            </w:pPr>
            <w:r>
              <w:rPr>
                <w:rFonts w:ascii="Arial" w:cs="Arial" w:eastAsia="Arial" w:hAnsi="Arial"/>
                <w:b w:val="false"/>
                <w:i w:val="false"/>
                <w:sz w:val="19"/>
                <w:szCs w:val="19"/>
                <w:rtl/>
              </w:rPr>
              <w:t xml:space="preserve">(1) העתק את השינויים לפי סדר התרחשותם. (2) קבע עבור כל אחד מהשינויים מהי מגמת השינוי – עלייה או ירידה. (4 נקודות)</w:t>
            </w:r>
          </w:p>
        </w:tc>
      </w:tr>
    </w:tbl>
    <w:p>
      <w:pPr>
        <w:keepNext w:val="false"/>
        <w:keepLines/>
        <w:bidi/>
        <w:spacing w:after="80" w:before="0" w:line="160"/>
        <w:jc w:val="start"/>
      </w:pPr>
    </w:p>
    <w:p>
      <w:pPr>
        <w:keepNext/>
        <w:keepLines/>
        <w:bidi/>
        <w:spacing w:after="90" w:before="0" w:line="276"/>
        <w:jc w:val="start"/>
      </w:pPr>
      <w:r>
        <w:rPr>
          <w:rFonts w:ascii="Arial" w:cs="Arial" w:eastAsia="Arial" w:hAnsi="Arial"/>
          <w:b w:val="false"/>
          <w:i w:val="false"/>
          <w:sz w:val="21"/>
          <w:szCs w:val="21"/>
          <w:rtl/>
        </w:rPr>
        <w:t xml:space="preserve">1. כתוב את השינויים במלבנים לפי הסדר, וליד כל שינוי – עלייה או ירידה:</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סיבה: </w:t>
                  </w:r>
                  <w:r>
                    <w:rPr>
                      <w:rFonts w:ascii="Arial" w:cs="Arial" w:eastAsia="Arial" w:hAnsi="Arial"/>
                      <w:b w:val="false"/>
                      <w:i w:val="false"/>
                      <w:sz w:val="20"/>
                      <w:szCs w:val="20"/>
                      <w:rtl/>
                    </w:rPr>
                    <w:t xml:space="preserve">עלייה לגבהים (הסיבה הנתונה)</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FFFFFF" w:color="auto" w:val="clear"/>
                  <w:tcMar>
                    <w:top w:type="dxa" w:w="60"/>
                    <w:left w:type="dxa" w:w="120"/>
                    <w:bottom w:type="dxa" w:w="60"/>
                    <w:right w:type="dxa" w:w="120"/>
                  </w:tcMar>
                  <w:vAlign w:val="center"/>
                </w:tcPr>
                <w:p>
                  <w:pPr>
                    <w:keepNext w:val="false"/>
                    <w:keepLines/>
                    <w:bidi/>
                    <w:spacing w:after="0" w:before="0" w:line="276"/>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 </w:t>
                  </w:r>
                </w:p>
                <w:p>
                  <w:pPr>
                    <w:keepNext w:val="false"/>
                    <w:keepLines/>
                    <w:bidi/>
                    <w:spacing w:after="0" w:before="0" w:line="360"/>
                    <w:jc w:val="start"/>
                  </w:pPr>
                  <w:r>
                    <w:rPr>
                      <w:rFonts w:ascii="Arial" w:cs="Arial" w:eastAsia="Arial" w:hAnsi="Arial"/>
                      <w:b w:val="false"/>
                      <w:i w:val="false"/>
                      <w:sz w:val="21"/>
                      <w:szCs w:val="21"/>
                      <w:rtl/>
                    </w:rPr>
                    <w:t xml:space="preserve"> </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FFFFFF" w:color="auto" w:val="clear"/>
                  <w:tcMar>
                    <w:top w:type="dxa" w:w="60"/>
                    <w:left w:type="dxa" w:w="120"/>
                    <w:bottom w:type="dxa" w:w="60"/>
                    <w:right w:type="dxa" w:w="120"/>
                  </w:tcMar>
                  <w:vAlign w:val="center"/>
                </w:tcPr>
                <w:p>
                  <w:pPr>
                    <w:keepNext w:val="false"/>
                    <w:keepLines/>
                    <w:bidi/>
                    <w:spacing w:after="0" w:before="0" w:line="276"/>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 </w:t>
                  </w:r>
                </w:p>
                <w:p>
                  <w:pPr>
                    <w:keepNext w:val="false"/>
                    <w:keepLines/>
                    <w:bidi/>
                    <w:spacing w:after="0" w:before="0" w:line="360"/>
                    <w:jc w:val="start"/>
                  </w:pPr>
                  <w:r>
                    <w:rPr>
                      <w:rFonts w:ascii="Arial" w:cs="Arial" w:eastAsia="Arial" w:hAnsi="Arial"/>
                      <w:b w:val="false"/>
                      <w:i w:val="false"/>
                      <w:sz w:val="21"/>
                      <w:szCs w:val="21"/>
                      <w:rtl/>
                    </w:rPr>
                    <w:t xml:space="preserve"> </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FFFFFF" w:color="auto" w:val="clear"/>
                  <w:tcMar>
                    <w:top w:type="dxa" w:w="60"/>
                    <w:left w:type="dxa" w:w="120"/>
                    <w:bottom w:type="dxa" w:w="60"/>
                    <w:right w:type="dxa" w:w="120"/>
                  </w:tcMar>
                  <w:vAlign w:val="center"/>
                </w:tcPr>
                <w:p>
                  <w:pPr>
                    <w:keepNext w:val="false"/>
                    <w:keepLines/>
                    <w:bidi/>
                    <w:spacing w:after="0" w:before="0" w:line="276"/>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 </w:t>
                  </w:r>
                </w:p>
                <w:p>
                  <w:pPr>
                    <w:keepNext w:val="false"/>
                    <w:keepLines/>
                    <w:bidi/>
                    <w:spacing w:after="0" w:before="0" w:line="360"/>
                    <w:jc w:val="start"/>
                  </w:pPr>
                  <w:r>
                    <w:rPr>
                      <w:rFonts w:ascii="Arial" w:cs="Arial" w:eastAsia="Arial" w:hAnsi="Arial"/>
                      <w:b w:val="false"/>
                      <w:i w:val="false"/>
                      <w:sz w:val="21"/>
                      <w:szCs w:val="21"/>
                      <w:rtl/>
                    </w:rPr>
                    <w:t xml:space="preserve"> </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FFFFFF" w:color="auto" w:val="clear"/>
                  <w:tcMar>
                    <w:top w:type="dxa" w:w="60"/>
                    <w:left w:type="dxa" w:w="120"/>
                    <w:bottom w:type="dxa" w:w="60"/>
                    <w:right w:type="dxa" w:w="120"/>
                  </w:tcMar>
                  <w:vAlign w:val="center"/>
                </w:tcPr>
                <w:p>
                  <w:pPr>
                    <w:keepNext w:val="false"/>
                    <w:keepLines/>
                    <w:bidi/>
                    <w:spacing w:after="0" w:before="0" w:line="276"/>
                    <w:jc w:val="start"/>
                  </w:pPr>
                  <w:r>
                    <w:rPr>
                      <w:rFonts w:ascii="Arial" w:cs="Arial" w:eastAsia="Arial" w:hAnsi="Arial"/>
                      <w:b/>
                      <w:bCs/>
                      <w:i w:val="false"/>
                      <w:color w:val="1F4E79"/>
                      <w:sz w:val="19"/>
                      <w:szCs w:val="19"/>
                      <w:rtl/>
                    </w:rPr>
                    <w:t xml:space="preserve">תוצאה: </w:t>
                  </w:r>
                  <w:r>
                    <w:rPr>
                      <w:rFonts w:ascii="Arial" w:cs="Arial" w:eastAsia="Arial" w:hAnsi="Arial"/>
                      <w:b w:val="false"/>
                      <w:i w:val="false"/>
                      <w:sz w:val="20"/>
                      <w:szCs w:val="20"/>
                      <w:rtl/>
                    </w:rPr>
                    <w:t xml:space="preserve"> </w:t>
                  </w:r>
                </w:p>
                <w:p>
                  <w:pPr>
                    <w:keepNext w:val="false"/>
                    <w:keepLines/>
                    <w:bidi/>
                    <w:spacing w:after="0" w:before="0" w:line="360"/>
                    <w:jc w:val="start"/>
                  </w:pPr>
                  <w:r>
                    <w:rPr>
                      <w:rFonts w:ascii="Arial" w:cs="Arial" w:eastAsia="Arial" w:hAnsi="Arial"/>
                      <w:b w:val="false"/>
                      <w:i w:val="false"/>
                      <w:sz w:val="21"/>
                      <w:szCs w:val="21"/>
                      <w:rtl/>
                    </w:rPr>
                    <w:t xml:space="preserve"> </w:t>
                  </w:r>
                </w:p>
              </w:tc>
            </w:tr>
          </w:tbl>
          <w:p>
            <w:pPr>
              <w:spacing w:after="0" w:line="120"/>
            </w:pPr>
          </w:p>
        </w:tc>
      </w:tr>
    </w:tbl>
    <w:p>
      <w:pPr>
        <w:keepNext w:val="false"/>
        <w:keepLines/>
        <w:bidi/>
        <w:spacing w:after="100" w:before="0" w:line="160"/>
        <w:jc w:val="start"/>
      </w:pPr>
    </w:p>
    <w:p>
      <w:pPr>
        <w:keepNext w:val="false"/>
        <w:keepLines/>
        <w:bidi/>
        <w:spacing w:after="90" w:before="0" w:line="276"/>
        <w:jc w:val="start"/>
      </w:pPr>
      <w:r>
        <w:rPr>
          <w:rFonts w:ascii="Arial" w:cs="Arial" w:eastAsia="Arial" w:hAnsi="Arial"/>
          <w:b w:val="false"/>
          <w:i w:val="false"/>
          <w:sz w:val="19"/>
          <w:szCs w:val="19"/>
          <w:rtl/>
        </w:rPr>
        <w:t xml:space="preserve">2. </w:t>
      </w:r>
      <w:r>
        <w:rPr>
          <w:rFonts w:ascii="Arial" w:cs="Arial" w:eastAsia="Arial" w:hAnsi="Arial"/>
          <w:b/>
          <w:bCs/>
          <w:i w:val="false"/>
          <w:sz w:val="19"/>
          <w:szCs w:val="19"/>
          <w:rtl/>
        </w:rPr>
        <w:t xml:space="preserve">רמז לבדיקה:</w:t>
      </w:r>
      <w:r>
        <w:rPr>
          <w:rFonts w:ascii="Arial" w:cs="Arial" w:eastAsia="Arial" w:hAnsi="Arial"/>
          <w:b w:val="false"/>
          <w:i w:val="false"/>
          <w:sz w:val="19"/>
          <w:szCs w:val="19"/>
          <w:rtl/>
        </w:rPr>
        <w:t xml:space="preserve"> קרא את השרשרת שלך מלמעלה למטה ושאל בין כל שני מלבנים: "האם הראשון </w:t>
      </w:r>
      <w:r>
        <w:rPr>
          <w:rFonts w:ascii="Arial" w:cs="Arial" w:eastAsia="Arial" w:hAnsi="Arial"/>
          <w:b/>
          <w:bCs/>
          <w:i w:val="false"/>
          <w:sz w:val="19"/>
          <w:szCs w:val="19"/>
          <w:rtl/>
        </w:rPr>
        <w:t xml:space="preserve">גורם</w:t>
      </w:r>
      <w:r>
        <w:rPr>
          <w:rFonts w:ascii="Arial" w:cs="Arial" w:eastAsia="Arial" w:hAnsi="Arial"/>
          <w:b w:val="false"/>
          <w:i w:val="false"/>
          <w:sz w:val="19"/>
          <w:szCs w:val="19"/>
          <w:rtl/>
        </w:rPr>
        <w:t xml:space="preserve"> לשני?" אם התשובה לא – הסדר שגוי.</w:t>
      </w:r>
    </w:p>
    <w:p>
      <w:pPr>
        <w:keepNext/>
        <w:keepLines/>
        <w:bidi/>
        <w:spacing w:after="90" w:before="0" w:line="276"/>
        <w:jc w:val="start"/>
      </w:pPr>
      <w:r>
        <w:rPr>
          <w:rFonts w:ascii="Arial" w:cs="Arial" w:eastAsia="Arial" w:hAnsi="Arial"/>
          <w:b w:val="false"/>
          <w:i w:val="false"/>
          <w:sz w:val="21"/>
          <w:szCs w:val="21"/>
          <w:rtl/>
        </w:rPr>
        <w:t xml:space="preserve">3. כך ענה תלמיד בבחינה:</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תשובת תלמיד (מתוך החוברת)</w:t>
            </w:r>
          </w:p>
          <w:p>
            <w:pPr>
              <w:keepNext w:val="false"/>
              <w:keepLines/>
              <w:bidi/>
              <w:spacing w:after="50" w:before="0" w:line="262"/>
              <w:jc w:val="start"/>
            </w:pPr>
            <w:r>
              <w:rPr>
                <w:rFonts w:ascii="Arial" w:cs="Arial" w:eastAsia="Arial" w:hAnsi="Arial"/>
                <w:b w:val="false"/>
                <w:i w:val="false"/>
                <w:sz w:val="19"/>
                <w:szCs w:val="19"/>
                <w:rtl/>
              </w:rPr>
              <w:t xml:space="preserve">"1. שינוי בכמות תאי דם אדומים – עלייה. 2. שינוי בכמות חמצן הנכנס לריאות – עלייה. 3. שינוי ברמת התיעתוק של הגן המקודד לאריתרופויאטין – ירידה. 4. שינוי ברמת הורמון אריתרופויאטין – ירידה."</w:t>
            </w:r>
          </w:p>
          <w:p>
            <w:pPr>
              <w:keepNext w:val="false"/>
              <w:keepLines/>
              <w:bidi/>
              <w:spacing w:after="0" w:before="0" w:line="255"/>
              <w:jc w:val="start"/>
            </w:pPr>
            <w:r>
              <w:rPr>
                <w:rFonts w:ascii="Arial" w:cs="Arial" w:eastAsia="Arial" w:hAnsi="Arial"/>
                <w:b w:val="false"/>
                <w:i w:val="false"/>
                <w:color w:val="7B3F00"/>
                <w:sz w:val="18"/>
                <w:szCs w:val="18"/>
                <w:rtl/>
              </w:rPr>
              <w:t xml:space="preserve">ניתוח החוברת: "התלמיד מתחיל את הרצף באופן שגוי – מהתוצאה של התהליך. אך ניתן לתת ניקוד על שני רצפים נכונים [חוליות 2 ו-3, וחוליות 3 ו-4]... ניקוד חלקי."</w:t>
            </w:r>
          </w:p>
        </w:tc>
      </w:tr>
    </w:tbl>
    <w:p>
      <w:pPr>
        <w:keepNext w:val="false"/>
        <w:keepLines/>
        <w:bidi/>
        <w:spacing w:after="90" w:before="0" w:line="160"/>
        <w:jc w:val="start"/>
      </w:pPr>
    </w:p>
    <w:p>
      <w:pPr>
        <w:keepNext w:val="false"/>
        <w:keepLines/>
        <w:bidi/>
        <w:spacing w:after="50" w:before="0" w:line="276"/>
        <w:ind w:start="480" w:hanging="480"/>
        <w:jc w:val="start"/>
      </w:pPr>
      <w:r>
        <w:rPr>
          <w:rFonts w:ascii="Arial" w:cs="Arial" w:eastAsia="Arial" w:hAnsi="Arial"/>
          <w:b/>
          <w:bCs/>
          <w:i w:val="false"/>
          <w:color w:val="2E75B6"/>
          <w:sz w:val="20"/>
          <w:szCs w:val="20"/>
          <w:rtl/>
        </w:rPr>
        <w:t xml:space="preserve">א. </w:t>
      </w:r>
      <w:r>
        <w:rPr>
          <w:rFonts w:ascii="Arial" w:cs="Arial" w:eastAsia="Arial" w:hAnsi="Arial"/>
          <w:b w:val="false"/>
          <w:i w:val="false"/>
          <w:sz w:val="20"/>
          <w:szCs w:val="20"/>
          <w:rtl/>
        </w:rPr>
        <w:t xml:space="preserve">מה הייתה הטעות העיקרית של התלמיד?</w:t>
      </w:r>
    </w:p>
    <w:p>
      <w:pPr>
        <w:keepNext w:val="false"/>
        <w:keepLines/>
        <w:bidi/>
        <w:spacing w:after="50" w:before="0" w:line="276"/>
        <w:ind w:start="480" w:hanging="480"/>
        <w:jc w:val="start"/>
      </w:pPr>
      <w:r>
        <w:rPr>
          <w:rFonts w:ascii="Arial" w:cs="Arial" w:eastAsia="Arial" w:hAnsi="Arial"/>
          <w:b/>
          <w:bCs/>
          <w:i w:val="false"/>
          <w:color w:val="2E75B6"/>
          <w:sz w:val="20"/>
          <w:szCs w:val="20"/>
          <w:rtl/>
        </w:rPr>
        <w:t xml:space="preserve">ב. </w:t>
      </w:r>
      <w:r>
        <w:rPr>
          <w:rFonts w:ascii="Arial" w:cs="Arial" w:eastAsia="Arial" w:hAnsi="Arial"/>
          <w:b w:val="false"/>
          <w:i w:val="false"/>
          <w:sz w:val="20"/>
          <w:szCs w:val="20"/>
          <w:rtl/>
        </w:rPr>
        <w:t xml:space="preserve">שים לב: הבודקים נתנו ניקוד על כל </w:t>
      </w:r>
      <w:r>
        <w:rPr>
          <w:rFonts w:ascii="Arial" w:cs="Arial" w:eastAsia="Arial" w:hAnsi="Arial"/>
          <w:b/>
          <w:bCs/>
          <w:i w:val="false"/>
          <w:sz w:val="20"/>
          <w:szCs w:val="20"/>
          <w:rtl/>
        </w:rPr>
        <w:t xml:space="preserve">זוג חוליות רצופות</w:t>
      </w:r>
      <w:r>
        <w:rPr>
          <w:rFonts w:ascii="Arial" w:cs="Arial" w:eastAsia="Arial" w:hAnsi="Arial"/>
          <w:b w:val="false"/>
          <w:i w:val="false"/>
          <w:sz w:val="20"/>
          <w:szCs w:val="20"/>
          <w:rtl/>
        </w:rPr>
        <w:t xml:space="preserve"> שהסדר ביניהן נכון. מה זה מלמד על החשיבות של כל חוליה?</w:t>
      </w:r>
    </w:p>
    <w:p>
      <w:pPr>
        <w:keepNext w:val="false"/>
        <w:keepLines/>
        <w:bidi/>
        <w:spacing w:after="40" w:before="0" w:line="160"/>
        <w:jc w:val="start"/>
      </w:pPr>
    </w:p>
    <w:p>
      <w:pPr>
        <w:keepLines/>
        <w:pBdr>
          <w:bottom w:val="dotted" w:color="8C8C8C" w:sz="4" w:space="1"/>
        </w:pBdr>
        <w:bidi/>
        <w:spacing w:after="0" w:before="0" w:line="400" w:lineRule="exact"/>
      </w:pPr>
      <w:r>
        <w:rPr>
          <w:rFonts w:ascii="Arial" w:cs="Arial" w:eastAsia="Arial" w:hAnsi="Arial"/>
          <w:b w:val="false"/>
          <w:i w:val="false"/>
          <w:sz w:val="21"/>
          <w:szCs w:val="21"/>
          <w:rtl/>
        </w:rPr>
        <w:t xml:space="preserve"> </w:t>
      </w:r>
    </w:p>
    <w:p>
      <w:pPr>
        <w:keepLines/>
        <w:pBdr>
          <w:bottom w:val="dotted" w:color="8C8C8C" w:sz="5" w:space="1"/>
        </w:pBdr>
        <w:bidi/>
        <w:spacing w:after="0" w:before="0" w:line="400" w:lineRule="exact"/>
      </w:pPr>
      <w:r>
        <w:rPr>
          <w:rFonts w:ascii="Arial" w:cs="Arial" w:eastAsia="Arial" w:hAnsi="Arial"/>
          <w:b w:val="false"/>
          <w:i w:val="false"/>
          <w:sz w:val="21"/>
          <w:szCs w:val="21"/>
          <w:rtl/>
        </w:rPr>
        <w:t xml:space="preserve"> </w:t>
      </w:r>
    </w:p>
    <w:p>
      <w:pPr>
        <w:keepLines/>
        <w:pBdr>
          <w:bottom w:val="dotted" w:color="8C8C8C" w:sz="4" w:space="1"/>
        </w:pBdr>
        <w:bidi/>
        <w:spacing w:after="0" w:before="0" w:line="400" w:lineRule="exact"/>
      </w:pPr>
      <w:r>
        <w:rPr>
          <w:rFonts w:ascii="Arial" w:cs="Arial" w:eastAsia="Arial" w:hAnsi="Arial"/>
          <w:b w:val="false"/>
          <w:i w:val="false"/>
          <w:sz w:val="21"/>
          <w:szCs w:val="21"/>
          <w:rtl/>
        </w:rPr>
        <w:t xml:space="preserve"> </w:t>
      </w:r>
    </w:p>
    <w:p>
      <w:pPr>
        <w:keepNext w:val="false"/>
        <w:keepLines/>
        <w:bidi/>
        <w:spacing w:after="80" w:before="0" w:line="160"/>
        <w:jc w:val="start"/>
      </w:pPr>
    </w:p>
    <w:p>
      <w:pPr>
        <w:keepNext w:val="false"/>
        <w:keepLines/>
        <w:bidi/>
        <w:spacing w:after="90" w:before="0" w:line="276"/>
        <w:jc w:val="start"/>
      </w:pPr>
      <w:r>
        <w:rPr>
          <w:rFonts w:ascii="Arial" w:cs="Arial" w:eastAsia="Arial" w:hAnsi="Arial"/>
          <w:b w:val="false"/>
          <w:i w:val="false"/>
          <w:sz w:val="21"/>
          <w:szCs w:val="21"/>
          <w:rtl/>
        </w:rPr>
        <w:t xml:space="preserve">4. כתוב את השרשרת כפסקה אחת, במילות קישור:</w:t>
      </w:r>
    </w:p>
    <w:p>
      <w:pPr>
        <w:keepLines/>
        <w:pBdr>
          <w:bottom w:val="dotted" w:color="8C8C8C" w:sz="4" w:space="1"/>
        </w:pBdr>
        <w:bidi/>
        <w:spacing w:after="0" w:before="0" w:line="400" w:lineRule="exact"/>
      </w:pPr>
      <w:r>
        <w:rPr>
          <w:rFonts w:ascii="Arial" w:cs="Arial" w:eastAsia="Arial" w:hAnsi="Arial"/>
          <w:b w:val="false"/>
          <w:i w:val="false"/>
          <w:sz w:val="21"/>
          <w:szCs w:val="21"/>
          <w:rtl/>
        </w:rPr>
        <w:t xml:space="preserve"> </w:t>
      </w:r>
    </w:p>
    <w:p>
      <w:pPr>
        <w:keepLines/>
        <w:pBdr>
          <w:bottom w:val="dotted" w:color="8C8C8C" w:sz="5" w:space="1"/>
        </w:pBdr>
        <w:bidi/>
        <w:spacing w:after="0" w:before="0" w:line="400" w:lineRule="exact"/>
      </w:pPr>
      <w:r>
        <w:rPr>
          <w:rFonts w:ascii="Arial" w:cs="Arial" w:eastAsia="Arial" w:hAnsi="Arial"/>
          <w:b w:val="false"/>
          <w:i w:val="false"/>
          <w:sz w:val="21"/>
          <w:szCs w:val="21"/>
          <w:rtl/>
        </w:rPr>
        <w:t xml:space="preserve"> </w:t>
      </w:r>
    </w:p>
    <w:p>
      <w:pPr>
        <w:keepLines/>
        <w:pBdr>
          <w:bottom w:val="dotted" w:color="8C8C8C" w:sz="4" w:space="1"/>
        </w:pBdr>
        <w:bidi/>
        <w:spacing w:after="0" w:before="0" w:line="400" w:lineRule="exact"/>
      </w:pPr>
      <w:r>
        <w:rPr>
          <w:rFonts w:ascii="Arial" w:cs="Arial" w:eastAsia="Arial" w:hAnsi="Arial"/>
          <w:b w:val="false"/>
          <w:i w:val="false"/>
          <w:sz w:val="21"/>
          <w:szCs w:val="21"/>
          <w:rtl/>
        </w:rPr>
        <w:t xml:space="preserve"> </w:t>
      </w:r>
    </w:p>
    <w:p>
      <w:pPr>
        <w:keepLines/>
        <w:pBdr>
          <w:bottom w:val="dotted" w:color="8C8C8C" w:sz="5" w:space="1"/>
        </w:pBdr>
        <w:bidi/>
        <w:spacing w:after="0" w:before="0" w:line="400" w:lineRule="exact"/>
      </w:pPr>
      <w:r>
        <w:rPr>
          <w:rFonts w:ascii="Arial" w:cs="Arial" w:eastAsia="Arial" w:hAnsi="Arial"/>
          <w:b w:val="false"/>
          <w:i w:val="false"/>
          <w:sz w:val="21"/>
          <w:szCs w:val="21"/>
          <w:rtl/>
        </w:rPr>
        <w:t xml:space="preserve"> </w:t>
      </w:r>
    </w:p>
    <w:p>
      <w:pPr>
        <w:keepNext w:val="false"/>
        <w:keepLines/>
        <w:bidi/>
        <w:spacing w:after="8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חלק ב: אצה במים מזוקקים</w:t>
      </w:r>
    </w:p>
    <w:p>
      <w:pPr>
        <w:keepNext/>
        <w:keepLines/>
        <w:bidi/>
        <w:spacing w:after="70" w:before="0" w:line="276"/>
        <w:jc w:val="start"/>
      </w:pPr>
      <w:r>
        <w:rPr>
          <w:rFonts w:ascii="Arial" w:cs="Arial" w:eastAsia="Arial" w:hAnsi="Arial"/>
          <w:b/>
          <w:bCs/>
          <w:i w:val="false"/>
          <w:color w:val="595959"/>
          <w:sz w:val="17"/>
          <w:szCs w:val="17"/>
          <w:rtl/>
        </w:rPr>
        <w:t xml:space="preserve">מקור: בחינת הבגרות בביולוגיה תשע״ז, 043381 שאלה 7ב׳ (עמ׳ 34 בחוברת (עמוד 36 בקובץ))</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A6A6A6" w:sz="6"/>
              <w:left w:val="single" w:color="A6A6A6" w:sz="6"/>
              <w:bottom w:val="single" w:color="A6A6A6" w:sz="6"/>
              <w:right w:val="single" w:color="A6A6A6" w:sz="6"/>
            </w:tcBorders>
            <w:shd w:fill="F2F2F2" w:color="auto" w:val="clear"/>
            <w:tcMar>
              <w:top w:type="dxa" w:w="90"/>
              <w:left w:type="dxa" w:w="160"/>
              <w:bottom w:type="dxa" w:w="90"/>
              <w:right w:type="dxa" w:w="180"/>
            </w:tcMar>
            <w:vAlign w:val="center"/>
          </w:tcPr>
          <w:p>
            <w:pPr>
              <w:keepNext w:val="false"/>
              <w:keepLines/>
              <w:bidi/>
              <w:spacing w:after="50" w:before="0" w:line="262"/>
              <w:jc w:val="start"/>
            </w:pPr>
            <w:r>
              <w:rPr>
                <w:rFonts w:ascii="Arial" w:cs="Arial" w:eastAsia="Arial" w:hAnsi="Arial"/>
                <w:b w:val="false"/>
                <w:i w:val="false"/>
                <w:sz w:val="19"/>
                <w:szCs w:val="19"/>
                <w:rtl/>
              </w:rPr>
              <w:t xml:space="preserve">אצה חד-תאית מסוימת גדלה במי ים. ריכוז הנתרן במי הים 470 ובתוך התא 90; ריכוז האשלגן במי הים 10 ובתוך התא 500 (מילימולר). מה יקרה אם יכניסו את תאי האצה לכלי שבו מים מזוקקים – האם התאים יתנפחו מעט, יתכווצו מעט או יתפוצצו? הסבר. (3.5 נקודות)</w:t>
            </w:r>
          </w:p>
        </w:tc>
      </w:tr>
    </w:tbl>
    <w:p>
      <w:pPr>
        <w:keepNext w:val="false"/>
        <w:keepLines/>
        <w:bidi/>
        <w:spacing w:after="80" w:before="0" w:line="160"/>
        <w:jc w:val="start"/>
      </w:pPr>
    </w:p>
    <w:p>
      <w:pPr>
        <w:keepNext w:val="false"/>
        <w:keepLines/>
        <w:bidi/>
        <w:spacing w:after="90" w:before="0" w:line="276"/>
        <w:jc w:val="start"/>
      </w:pPr>
      <w:r>
        <w:rPr>
          <w:rFonts w:ascii="Arial" w:cs="Arial" w:eastAsia="Arial" w:hAnsi="Arial"/>
          <w:b w:val="false"/>
          <w:i w:val="false"/>
          <w:sz w:val="21"/>
          <w:szCs w:val="21"/>
          <w:rtl/>
        </w:rPr>
        <w:t xml:space="preserve">1. לפניך שש חוליות. </w:t>
      </w:r>
      <w:r>
        <w:rPr>
          <w:rFonts w:ascii="Arial" w:cs="Arial" w:eastAsia="Arial" w:hAnsi="Arial"/>
          <w:b/>
          <w:bCs/>
          <w:i w:val="false"/>
          <w:sz w:val="21"/>
          <w:szCs w:val="21"/>
          <w:rtl/>
        </w:rPr>
        <w:t xml:space="preserve">אחת מהן אינה שייכת לשרשרת</w:t>
      </w:r>
      <w:r>
        <w:rPr>
          <w:rFonts w:ascii="Arial" w:cs="Arial" w:eastAsia="Arial" w:hAnsi="Arial"/>
          <w:b w:val="false"/>
          <w:i w:val="false"/>
          <w:sz w:val="21"/>
          <w:szCs w:val="21"/>
          <w:rtl/>
        </w:rPr>
        <w:t xml:space="preserve"> (היא שגויה). מחק אותה, ומספר את החמש האחרות לפי הסדר.</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614"/>
        <w:gridCol w:w="1292"/>
      </w:tblGrid>
      <w:tr>
        <w:trPr>
          <w:cantSplit/>
          <w:tblHeader/>
        </w:trPr>
        <w:tc>
          <w:tcPr>
            <w:tcW w:type="dxa" w:w="8614"/>
            <w:tcBorders>
              <w:top w:val="single" w:color="9FB6CD" w:sz="4"/>
              <w:left w:val="single" w:color="9FB6CD" w:sz="4"/>
              <w:bottom w:val="single" w:color="9FB6CD" w:sz="4"/>
              <w:right w:val="single" w:color="9FB6CD" w:sz="4"/>
            </w:tcBorders>
            <w:shd w:fill="1F4E79" w:color="auto" w:val="clear"/>
            <w:tcMar>
              <w:top w:type="dxa" w:w="70"/>
              <w:left w:type="dxa" w:w="120"/>
              <w:bottom w:type="dxa" w:w="70"/>
              <w:right w:type="dxa" w:w="120"/>
            </w:tcMar>
            <w:vAlign w:val="center"/>
          </w:tcPr>
          <w:p>
            <w:pPr>
              <w:keepNext w:val="false"/>
              <w:keepLines/>
              <w:bidi/>
              <w:spacing w:after="0" w:before="0" w:line="276"/>
              <w:jc w:val="center"/>
            </w:pPr>
            <w:r>
              <w:rPr>
                <w:rFonts w:ascii="Arial" w:cs="Arial" w:eastAsia="Arial" w:hAnsi="Arial"/>
                <w:b/>
                <w:bCs/>
                <w:i w:val="false"/>
                <w:color w:val="FFFFFF"/>
                <w:sz w:val="18"/>
                <w:szCs w:val="18"/>
                <w:rtl/>
              </w:rPr>
              <w:t xml:space="preserve">החוליה</w:t>
            </w:r>
          </w:p>
        </w:tc>
        <w:tc>
          <w:tcPr>
            <w:tcW w:type="dxa" w:w="1292"/>
            <w:tcBorders>
              <w:top w:val="single" w:color="9FB6CD" w:sz="4"/>
              <w:left w:val="single" w:color="9FB6CD" w:sz="4"/>
              <w:bottom w:val="single" w:color="9FB6CD" w:sz="4"/>
              <w:right w:val="single" w:color="9FB6CD" w:sz="4"/>
            </w:tcBorders>
            <w:shd w:fill="1F4E79" w:color="auto" w:val="clear"/>
            <w:tcMar>
              <w:top w:type="dxa" w:w="70"/>
              <w:left w:type="dxa" w:w="120"/>
              <w:bottom w:type="dxa" w:w="70"/>
              <w:right w:type="dxa" w:w="120"/>
            </w:tcMar>
            <w:vAlign w:val="center"/>
          </w:tcPr>
          <w:p>
            <w:pPr>
              <w:keepNext w:val="false"/>
              <w:keepLines/>
              <w:bidi/>
              <w:spacing w:after="0" w:before="0" w:line="276"/>
              <w:jc w:val="center"/>
            </w:pPr>
            <w:r>
              <w:rPr>
                <w:rFonts w:ascii="Arial" w:cs="Arial" w:eastAsia="Arial" w:hAnsi="Arial"/>
                <w:b/>
                <w:bCs/>
                <w:i w:val="false"/>
                <w:color w:val="FFFFFF"/>
                <w:sz w:val="18"/>
                <w:szCs w:val="18"/>
                <w:rtl/>
              </w:rPr>
              <w:t xml:space="preserve">מספר</w:t>
            </w:r>
          </w:p>
        </w:tc>
      </w:tr>
      <w:tr>
        <w:trPr>
          <w:cantSplit/>
        </w:trPr>
        <w:tc>
          <w:tcPr>
            <w:tcW w:type="dxa" w:w="8614"/>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9"/>
                <w:szCs w:val="19"/>
                <w:rtl/>
              </w:rPr>
              <w:t xml:space="preserve">הדופן הקשיחה מפעילה לחץ נגדי ומונעת כניסת מים נוספים</w:t>
            </w:r>
          </w:p>
        </w:tc>
        <w:tc>
          <w:tcPr>
            <w:tcW w:type="dxa" w:w="1292"/>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center"/>
            </w:pPr>
          </w:p>
        </w:tc>
      </w:tr>
      <w:tr>
        <w:trPr>
          <w:cantSplit/>
        </w:trPr>
        <w:tc>
          <w:tcPr>
            <w:tcW w:type="dxa" w:w="8614"/>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9"/>
                <w:szCs w:val="19"/>
                <w:rtl/>
              </w:rPr>
              <w:t xml:space="preserve">תאי האצה הוכנסו למים מזוקקים – ריכוז המומסים בתא גבוה מבחוץ</w:t>
            </w:r>
          </w:p>
        </w:tc>
        <w:tc>
          <w:tcPr>
            <w:tcW w:type="dxa" w:w="1292"/>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center"/>
            </w:pPr>
          </w:p>
        </w:tc>
      </w:tr>
      <w:tr>
        <w:trPr>
          <w:cantSplit/>
        </w:trPr>
        <w:tc>
          <w:tcPr>
            <w:tcW w:type="dxa" w:w="8614"/>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9"/>
                <w:szCs w:val="19"/>
                <w:rtl/>
              </w:rPr>
              <w:t xml:space="preserve">התא מתפוצץ</w:t>
            </w:r>
          </w:p>
        </w:tc>
        <w:tc>
          <w:tcPr>
            <w:tcW w:type="dxa" w:w="1292"/>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center"/>
            </w:pPr>
          </w:p>
        </w:tc>
      </w:tr>
      <w:tr>
        <w:trPr>
          <w:cantSplit/>
        </w:trPr>
        <w:tc>
          <w:tcPr>
            <w:tcW w:type="dxa" w:w="8614"/>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9"/>
                <w:szCs w:val="19"/>
                <w:rtl/>
              </w:rPr>
              <w:t xml:space="preserve">התא מתנפח ולוחץ על הדופן</w:t>
            </w:r>
          </w:p>
        </w:tc>
        <w:tc>
          <w:tcPr>
            <w:tcW w:type="dxa" w:w="1292"/>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center"/>
            </w:pPr>
          </w:p>
        </w:tc>
      </w:tr>
      <w:tr>
        <w:trPr>
          <w:cantSplit/>
        </w:trPr>
        <w:tc>
          <w:tcPr>
            <w:tcW w:type="dxa" w:w="8614"/>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9"/>
                <w:szCs w:val="19"/>
                <w:rtl/>
              </w:rPr>
              <w:t xml:space="preserve">מים נכנסים לתא באוסמוזה, בהתאם למפל הריכוזים</w:t>
            </w:r>
          </w:p>
        </w:tc>
        <w:tc>
          <w:tcPr>
            <w:tcW w:type="dxa" w:w="1292"/>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center"/>
            </w:pPr>
          </w:p>
        </w:tc>
      </w:tr>
      <w:tr>
        <w:trPr>
          <w:cantSplit/>
        </w:trPr>
        <w:tc>
          <w:tcPr>
            <w:tcW w:type="dxa" w:w="8614"/>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9"/>
                <w:szCs w:val="19"/>
                <w:rtl/>
              </w:rPr>
              <w:t xml:space="preserve">התוצאה: התא מתנפח מעט – ואינו מתפוצץ</w:t>
            </w:r>
          </w:p>
        </w:tc>
        <w:tc>
          <w:tcPr>
            <w:tcW w:type="dxa" w:w="1292"/>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center"/>
            </w:pPr>
          </w:p>
        </w:tc>
      </w:tr>
    </w:tbl>
    <w:p>
      <w:pPr>
        <w:keepNext w:val="false"/>
        <w:keepLines/>
        <w:bidi/>
        <w:spacing w:after="100" w:before="0" w:line="160"/>
        <w:jc w:val="start"/>
      </w:pPr>
    </w:p>
    <w:p>
      <w:pPr>
        <w:keepNext/>
        <w:keepLines/>
        <w:bidi/>
        <w:spacing w:after="90" w:before="0" w:line="276"/>
        <w:jc w:val="start"/>
      </w:pPr>
      <w:r>
        <w:rPr>
          <w:rFonts w:ascii="Arial" w:cs="Arial" w:eastAsia="Arial" w:hAnsi="Arial"/>
          <w:b w:val="false"/>
          <w:i w:val="false"/>
          <w:sz w:val="21"/>
          <w:szCs w:val="21"/>
          <w:rtl/>
        </w:rPr>
        <w:t xml:space="preserve">2. החוברת מציגה שתי תשובות של תלמידים. קרא אותן וענה:</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תשובה א (מתוך החוברת)</w:t>
            </w:r>
          </w:p>
          <w:p>
            <w:pPr>
              <w:keepNext w:val="false"/>
              <w:keepLines/>
              <w:bidi/>
              <w:spacing w:after="0" w:before="0" w:line="262"/>
              <w:jc w:val="start"/>
            </w:pPr>
            <w:r>
              <w:rPr>
                <w:rFonts w:ascii="Arial" w:cs="Arial" w:eastAsia="Arial" w:hAnsi="Arial"/>
                <w:b w:val="false"/>
                <w:i w:val="false"/>
                <w:sz w:val="19"/>
                <w:szCs w:val="19"/>
                <w:rtl/>
              </w:rPr>
              <w:t xml:space="preserve">"אם יכניסו את תאי האצה לכלי שבו מים מזוקקים התאים יתנפחו מעט משום שאצה היא צמח בעל דופן חיצוני קשיח אשר מונע מהתא להתפוצץ בסביבה מהולה (היפוטונית) כמו מים מזוקקים."</w:t>
            </w:r>
          </w:p>
        </w:tc>
      </w:tr>
    </w:tbl>
    <w:p>
      <w:pPr>
        <w:keepNext w:val="false"/>
        <w:keepLines/>
        <w:bidi/>
        <w:spacing w:after="9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תשובה ב (מתוך החוברת)</w:t>
            </w:r>
          </w:p>
          <w:p>
            <w:pPr>
              <w:keepNext w:val="false"/>
              <w:keepLines/>
              <w:bidi/>
              <w:spacing w:after="0" w:before="0" w:line="262"/>
              <w:jc w:val="start"/>
            </w:pPr>
            <w:r>
              <w:rPr>
                <w:rFonts w:ascii="Arial" w:cs="Arial" w:eastAsia="Arial" w:hAnsi="Arial"/>
                <w:b w:val="false"/>
                <w:i w:val="false"/>
                <w:sz w:val="19"/>
                <w:szCs w:val="19"/>
                <w:rtl/>
              </w:rPr>
              <w:t xml:space="preserve">"אם יכניסו תא אצה למים מזוקקים, בהם ריכוז נמוך תיווצר תמיסה היפוטונית והמים יכנסו לתוך התאים בתהליך אוסמוזה והתא יתפוצץ."</w:t>
            </w:r>
          </w:p>
        </w:tc>
      </w:tr>
    </w:tbl>
    <w:p>
      <w:pPr>
        <w:keepNext w:val="false"/>
        <w:keepLines/>
        <w:bidi/>
        <w:spacing w:after="90" w:before="0" w:line="160"/>
        <w:jc w:val="start"/>
      </w:pPr>
    </w:p>
    <w:p>
      <w:pPr>
        <w:keepNext w:val="false"/>
        <w:keepLines/>
        <w:bidi/>
        <w:spacing w:after="50" w:before="0" w:line="276"/>
        <w:ind w:start="480" w:hanging="480"/>
        <w:jc w:val="start"/>
      </w:pPr>
      <w:r>
        <w:rPr>
          <w:rFonts w:ascii="Arial" w:cs="Arial" w:eastAsia="Arial" w:hAnsi="Arial"/>
          <w:b/>
          <w:bCs/>
          <w:i w:val="false"/>
          <w:color w:val="2E75B6"/>
          <w:sz w:val="20"/>
          <w:szCs w:val="20"/>
          <w:rtl/>
        </w:rPr>
        <w:t xml:space="preserve">א. </w:t>
      </w:r>
      <w:r>
        <w:rPr>
          <w:rFonts w:ascii="Arial" w:cs="Arial" w:eastAsia="Arial" w:hAnsi="Arial"/>
          <w:b w:val="false"/>
          <w:i w:val="false"/>
          <w:sz w:val="20"/>
          <w:szCs w:val="20"/>
          <w:rtl/>
        </w:rPr>
        <w:t xml:space="preserve">איזו חוליה חסרה בתשובה א?</w:t>
      </w:r>
    </w:p>
    <w:p>
      <w:pPr>
        <w:keepNext w:val="false"/>
        <w:keepLines/>
        <w:bidi/>
        <w:spacing w:after="50" w:before="0" w:line="276"/>
        <w:ind w:start="480" w:hanging="480"/>
        <w:jc w:val="start"/>
      </w:pPr>
      <w:r>
        <w:rPr>
          <w:rFonts w:ascii="Arial" w:cs="Arial" w:eastAsia="Arial" w:hAnsi="Arial"/>
          <w:b/>
          <w:bCs/>
          <w:i w:val="false"/>
          <w:color w:val="2E75B6"/>
          <w:sz w:val="20"/>
          <w:szCs w:val="20"/>
          <w:rtl/>
        </w:rPr>
        <w:t xml:space="preserve">ב. </w:t>
      </w:r>
      <w:r>
        <w:rPr>
          <w:rFonts w:ascii="Arial" w:cs="Arial" w:eastAsia="Arial" w:hAnsi="Arial"/>
          <w:b w:val="false"/>
          <w:i w:val="false"/>
          <w:sz w:val="20"/>
          <w:szCs w:val="20"/>
          <w:rtl/>
        </w:rPr>
        <w:t xml:space="preserve">איזו חוליה חסרה בתשובה ב, ולאיזו טעות היא גרמה?</w:t>
      </w:r>
    </w:p>
    <w:p>
      <w:pPr>
        <w:keepNext w:val="false"/>
        <w:keepLines/>
        <w:bidi/>
        <w:spacing w:after="40" w:before="0" w:line="160"/>
        <w:jc w:val="start"/>
      </w:pPr>
    </w:p>
    <w:p>
      <w:pPr>
        <w:keepLines/>
        <w:pBdr>
          <w:bottom w:val="dotted" w:color="8C8C8C" w:sz="4" w:space="1"/>
        </w:pBdr>
        <w:bidi/>
        <w:spacing w:after="0" w:before="0" w:line="400" w:lineRule="exact"/>
      </w:pPr>
      <w:r>
        <w:rPr>
          <w:rFonts w:ascii="Arial" w:cs="Arial" w:eastAsia="Arial" w:hAnsi="Arial"/>
          <w:b w:val="false"/>
          <w:i w:val="false"/>
          <w:sz w:val="21"/>
          <w:szCs w:val="21"/>
          <w:rtl/>
        </w:rPr>
        <w:t xml:space="preserve"> </w:t>
      </w:r>
    </w:p>
    <w:p>
      <w:pPr>
        <w:keepLines/>
        <w:pBdr>
          <w:bottom w:val="dotted" w:color="8C8C8C" w:sz="5" w:space="1"/>
        </w:pBdr>
        <w:bidi/>
        <w:spacing w:after="0" w:before="0" w:line="400" w:lineRule="exact"/>
      </w:pPr>
      <w:r>
        <w:rPr>
          <w:rFonts w:ascii="Arial" w:cs="Arial" w:eastAsia="Arial" w:hAnsi="Arial"/>
          <w:b w:val="false"/>
          <w:i w:val="false"/>
          <w:sz w:val="21"/>
          <w:szCs w:val="21"/>
          <w:rtl/>
        </w:rPr>
        <w:t xml:space="preserve"> </w:t>
      </w:r>
    </w:p>
    <w:p>
      <w:pPr>
        <w:keepLines/>
        <w:pBdr>
          <w:bottom w:val="dotted" w:color="8C8C8C" w:sz="4" w:space="1"/>
        </w:pBdr>
        <w:bidi/>
        <w:spacing w:after="0" w:before="0" w:line="400" w:lineRule="exact"/>
      </w:pPr>
      <w:r>
        <w:rPr>
          <w:rFonts w:ascii="Arial" w:cs="Arial" w:eastAsia="Arial" w:hAnsi="Arial"/>
          <w:b w:val="false"/>
          <w:i w:val="false"/>
          <w:sz w:val="21"/>
          <w:szCs w:val="21"/>
          <w:rtl/>
        </w:rPr>
        <w:t xml:space="preserve"> </w:t>
      </w:r>
    </w:p>
    <w:p>
      <w:pPr>
        <w:keepLines/>
        <w:pBdr>
          <w:bottom w:val="dotted" w:color="8C8C8C" w:sz="5" w:space="1"/>
        </w:pBdr>
        <w:bidi/>
        <w:spacing w:after="0" w:before="0" w:line="400" w:lineRule="exact"/>
      </w:pPr>
      <w:r>
        <w:rPr>
          <w:rFonts w:ascii="Arial" w:cs="Arial" w:eastAsia="Arial" w:hAnsi="Arial"/>
          <w:b w:val="false"/>
          <w:i w:val="false"/>
          <w:sz w:val="21"/>
          <w:szCs w:val="21"/>
          <w:rtl/>
        </w:rPr>
        <w:t xml:space="preserve"> </w:t>
      </w:r>
    </w:p>
    <w:p>
      <w:pPr>
        <w:keepNext w:val="false"/>
        <w:keepLines/>
        <w:bidi/>
        <w:spacing w:after="80" w:before="0" w:line="160"/>
        <w:jc w:val="start"/>
      </w:pPr>
    </w:p>
    <w:p>
      <w:pPr>
        <w:keepNext w:val="false"/>
        <w:keepLines/>
        <w:bidi/>
        <w:spacing w:after="90" w:before="0" w:line="276"/>
        <w:jc w:val="start"/>
      </w:pPr>
      <w:r>
        <w:rPr>
          <w:rFonts w:ascii="Arial" w:cs="Arial" w:eastAsia="Arial" w:hAnsi="Arial"/>
          <w:b w:val="false"/>
          <w:i w:val="false"/>
          <w:sz w:val="21"/>
          <w:szCs w:val="21"/>
          <w:rtl/>
        </w:rPr>
        <w:t xml:space="preserve">3. כתוב תשובה מלאה לשאלה, לפי השרשרת שסידרת:</w:t>
      </w:r>
    </w:p>
    <w:p>
      <w:pPr>
        <w:keepLines/>
        <w:pBdr>
          <w:bottom w:val="dotted" w:color="8C8C8C" w:sz="4" w:space="1"/>
        </w:pBdr>
        <w:bidi/>
        <w:spacing w:after="0" w:before="0" w:line="400" w:lineRule="exact"/>
      </w:pPr>
      <w:r>
        <w:rPr>
          <w:rFonts w:ascii="Arial" w:cs="Arial" w:eastAsia="Arial" w:hAnsi="Arial"/>
          <w:b w:val="false"/>
          <w:i w:val="false"/>
          <w:sz w:val="21"/>
          <w:szCs w:val="21"/>
          <w:rtl/>
        </w:rPr>
        <w:t xml:space="preserve"> </w:t>
      </w:r>
    </w:p>
    <w:p>
      <w:pPr>
        <w:keepLines/>
        <w:pBdr>
          <w:bottom w:val="dotted" w:color="8C8C8C" w:sz="5" w:space="1"/>
        </w:pBdr>
        <w:bidi/>
        <w:spacing w:after="0" w:before="0" w:line="400" w:lineRule="exact"/>
      </w:pPr>
      <w:r>
        <w:rPr>
          <w:rFonts w:ascii="Arial" w:cs="Arial" w:eastAsia="Arial" w:hAnsi="Arial"/>
          <w:b w:val="false"/>
          <w:i w:val="false"/>
          <w:sz w:val="21"/>
          <w:szCs w:val="21"/>
          <w:rtl/>
        </w:rPr>
        <w:t xml:space="preserve"> </w:t>
      </w:r>
    </w:p>
    <w:p>
      <w:pPr>
        <w:keepLines/>
        <w:pBdr>
          <w:bottom w:val="dotted" w:color="8C8C8C" w:sz="4" w:space="1"/>
        </w:pBdr>
        <w:bidi/>
        <w:spacing w:after="0" w:before="0" w:line="400" w:lineRule="exact"/>
      </w:pPr>
      <w:r>
        <w:rPr>
          <w:rFonts w:ascii="Arial" w:cs="Arial" w:eastAsia="Arial" w:hAnsi="Arial"/>
          <w:b w:val="false"/>
          <w:i w:val="false"/>
          <w:sz w:val="21"/>
          <w:szCs w:val="21"/>
          <w:rtl/>
        </w:rPr>
        <w:t xml:space="preserve"> </w:t>
      </w:r>
    </w:p>
    <w:p>
      <w:pPr>
        <w:keepLines/>
        <w:pBdr>
          <w:bottom w:val="dotted" w:color="8C8C8C" w:sz="5" w:space="1"/>
        </w:pBdr>
        <w:bidi/>
        <w:spacing w:after="0" w:before="0" w:line="400" w:lineRule="exact"/>
      </w:pPr>
      <w:r>
        <w:rPr>
          <w:rFonts w:ascii="Arial" w:cs="Arial" w:eastAsia="Arial" w:hAnsi="Arial"/>
          <w:b w:val="false"/>
          <w:i w:val="false"/>
          <w:sz w:val="21"/>
          <w:szCs w:val="21"/>
          <w:rtl/>
        </w:rPr>
        <w:t xml:space="preserve"> </w:t>
      </w:r>
    </w:p>
    <w:p>
      <w:pPr>
        <w:keepNext w:val="false"/>
        <w:keepLines/>
        <w:bidi/>
        <w:spacing w:after="80" w:before="0" w:line="160"/>
        <w:jc w:val="start"/>
      </w:pPr>
    </w:p>
    <w:p>
      <w:pPr>
        <w:pStyle w:val="Heading1"/>
        <w:keepNext/>
        <w:pageBreakBefore/>
        <w:bidi/>
        <w:spacing w:after="60"/>
        <w:jc w:val="center"/>
      </w:pPr>
      <w:r>
        <w:rPr>
          <w:rFonts w:ascii="Arial" w:cs="Arial" w:eastAsia="Arial" w:hAnsi="Arial"/>
          <w:b/>
          <w:bCs/>
          <w:i w:val="false"/>
          <w:color w:val="1F4E79"/>
          <w:sz w:val="34"/>
          <w:szCs w:val="34"/>
          <w:rtl/>
        </w:rPr>
        <w:t xml:space="preserve">דף עבודה 3: משלימים חוליה חסרה</w:t>
      </w:r>
    </w:p>
    <w:p>
      <w:pPr>
        <w:keepNext w:val="false"/>
        <w:keepLines/>
        <w:bidi/>
        <w:spacing w:after="80" w:before="0" w:line="276"/>
        <w:jc w:val="center"/>
      </w:pPr>
      <w:r>
        <w:rPr>
          <w:rFonts w:ascii="Arial" w:cs="Arial" w:eastAsia="Arial" w:hAnsi="Arial"/>
          <w:b/>
          <w:bCs/>
          <w:i w:val="false"/>
          <w:color w:val="2E75B6"/>
          <w:sz w:val="23"/>
          <w:szCs w:val="23"/>
          <w:rtl/>
        </w:rPr>
        <w:t xml:space="preserve">שאלות הבגרות של הדף: נבטים לבקנים (8א׳) ועופות הומאותרמיים (15ב׳)</w:t>
      </w:r>
    </w:p>
    <w:p>
      <w:pPr>
        <w:keepNext w:val="false"/>
        <w:keepLines/>
        <w:pBdr>
          <w:bottom w:val="single" w:color="1F4E79" w:sz="6" w:space="6"/>
        </w:pBdr>
        <w:bidi/>
        <w:spacing w:after="160" w:before="0" w:line="276"/>
        <w:jc w:val="center"/>
      </w:pPr>
      <w:r>
        <w:rPr>
          <w:rFonts w:ascii="Arial" w:cs="Arial" w:eastAsia="Arial" w:hAnsi="Arial"/>
          <w:b w:val="false"/>
          <w:i w:val="false"/>
          <w:color w:val="595959"/>
          <w:sz w:val="19"/>
          <w:szCs w:val="19"/>
          <w:rtl/>
        </w:rPr>
        <w:t xml:space="preserve">שם התלמיד/ה: ____________________     כיתה: ______     תאריך: __________</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single" w:color="E0B84C" w:sz="6"/>
              <w:left w:val="single" w:color="E0B84C" w:sz="6"/>
              <w:bottom w:val="single" w:color="E0B84C" w:sz="6"/>
              <w:right w:val="single" w:color="E0B84C" w:sz="6"/>
            </w:tcBorders>
            <w:shd w:fill="FFF8E5"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תזכורת: כללי הזהב של שרשור סיבתי</w:t>
            </w:r>
          </w:p>
          <w:p>
            <w:pPr>
              <w:keepNext w:val="false"/>
              <w:keepLines/>
              <w:bidi/>
              <w:spacing w:after="40" w:before="0" w:line="276"/>
              <w:ind w:start="360" w:hanging="360"/>
              <w:jc w:val="start"/>
            </w:pPr>
            <w:r>
              <w:rPr>
                <w:rFonts w:ascii="Arial" w:cs="Arial" w:eastAsia="Arial" w:hAnsi="Arial"/>
                <w:b/>
                <w:bCs/>
                <w:i w:val="false"/>
                <w:color w:val="2E75B6"/>
                <w:sz w:val="19"/>
                <w:szCs w:val="19"/>
                <w:rtl/>
              </w:rPr>
              <w:t xml:space="preserve">1. </w:t>
            </w:r>
            <w:r>
              <w:rPr>
                <w:rFonts w:ascii="Arial" w:cs="Arial" w:eastAsia="Arial" w:hAnsi="Arial"/>
                <w:b w:val="false"/>
                <w:i w:val="false"/>
                <w:sz w:val="19"/>
                <w:szCs w:val="19"/>
                <w:rtl/>
              </w:rPr>
              <w:t xml:space="preserve">מתחילים מ</w:t>
            </w:r>
            <w:r>
              <w:rPr>
                <w:rFonts w:ascii="Arial" w:cs="Arial" w:eastAsia="Arial" w:hAnsi="Arial"/>
                <w:b/>
                <w:bCs/>
                <w:i w:val="false"/>
                <w:sz w:val="19"/>
                <w:szCs w:val="19"/>
                <w:rtl/>
              </w:rPr>
              <w:t xml:space="preserve">הסיבה הנתונה</w:t>
            </w:r>
            <w:r>
              <w:rPr>
                <w:rFonts w:ascii="Arial" w:cs="Arial" w:eastAsia="Arial" w:hAnsi="Arial"/>
                <w:b w:val="false"/>
                <w:i w:val="false"/>
                <w:sz w:val="19"/>
                <w:szCs w:val="19"/>
                <w:rtl/>
              </w:rPr>
              <w:t xml:space="preserve"> בשאלה ומסיימים בדיוק ב</w:t>
            </w:r>
            <w:r>
              <w:rPr>
                <w:rFonts w:ascii="Arial" w:cs="Arial" w:eastAsia="Arial" w:hAnsi="Arial"/>
                <w:b/>
                <w:bCs/>
                <w:i w:val="false"/>
                <w:sz w:val="19"/>
                <w:szCs w:val="19"/>
                <w:rtl/>
              </w:rPr>
              <w:t xml:space="preserve">תוצאה הנשאלת</w:t>
            </w:r>
            <w:r>
              <w:rPr>
                <w:rFonts w:ascii="Arial" w:cs="Arial" w:eastAsia="Arial" w:hAnsi="Arial"/>
                <w:b w:val="false"/>
                <w:i w:val="false"/>
                <w:sz w:val="19"/>
                <w:szCs w:val="19"/>
                <w:rtl/>
              </w:rPr>
              <w:t xml:space="preserve">.</w:t>
            </w:r>
          </w:p>
          <w:p>
            <w:pPr>
              <w:keepNext w:val="false"/>
              <w:keepLines/>
              <w:bidi/>
              <w:spacing w:after="40" w:before="0" w:line="276"/>
              <w:ind w:start="360" w:hanging="360"/>
              <w:jc w:val="start"/>
            </w:pPr>
            <w:r>
              <w:rPr>
                <w:rFonts w:ascii="Arial" w:cs="Arial" w:eastAsia="Arial" w:hAnsi="Arial"/>
                <w:b/>
                <w:bCs/>
                <w:i w:val="false"/>
                <w:color w:val="2E75B6"/>
                <w:sz w:val="19"/>
                <w:szCs w:val="19"/>
                <w:rtl/>
              </w:rPr>
              <w:t xml:space="preserve">2. </w:t>
            </w:r>
            <w:r>
              <w:rPr>
                <w:rFonts w:ascii="Arial" w:cs="Arial" w:eastAsia="Arial" w:hAnsi="Arial"/>
                <w:b w:val="false"/>
                <w:i w:val="false"/>
                <w:sz w:val="19"/>
                <w:szCs w:val="19"/>
                <w:rtl/>
              </w:rPr>
              <w:t xml:space="preserve">כל חוליה היא משפט אחד: סיבה ← תוצאה. </w:t>
            </w:r>
            <w:r>
              <w:rPr>
                <w:rFonts w:ascii="Arial" w:cs="Arial" w:eastAsia="Arial" w:hAnsi="Arial"/>
                <w:b/>
                <w:bCs/>
                <w:i w:val="false"/>
                <w:sz w:val="19"/>
                <w:szCs w:val="19"/>
                <w:rtl/>
              </w:rPr>
              <w:t xml:space="preserve">התוצאה של חוליה אחת היא הסיבה של החוליה הבאה.</w:t>
            </w:r>
          </w:p>
          <w:p>
            <w:pPr>
              <w:keepNext w:val="false"/>
              <w:keepLines/>
              <w:bidi/>
              <w:spacing w:after="40" w:before="0" w:line="276"/>
              <w:ind w:start="360" w:hanging="360"/>
              <w:jc w:val="start"/>
            </w:pPr>
            <w:r>
              <w:rPr>
                <w:rFonts w:ascii="Arial" w:cs="Arial" w:eastAsia="Arial" w:hAnsi="Arial"/>
                <w:b/>
                <w:bCs/>
                <w:i w:val="false"/>
                <w:color w:val="2E75B6"/>
                <w:sz w:val="19"/>
                <w:szCs w:val="19"/>
                <w:rtl/>
              </w:rPr>
              <w:t xml:space="preserve">3. </w:t>
            </w:r>
            <w:r>
              <w:rPr>
                <w:rFonts w:ascii="Arial" w:cs="Arial" w:eastAsia="Arial" w:hAnsi="Arial"/>
                <w:b/>
                <w:bCs/>
                <w:i w:val="false"/>
                <w:sz w:val="19"/>
                <w:szCs w:val="19"/>
                <w:rtl/>
              </w:rPr>
              <w:t xml:space="preserve">לא מדלגים.</w:t>
            </w:r>
            <w:r>
              <w:rPr>
                <w:rFonts w:ascii="Arial" w:cs="Arial" w:eastAsia="Arial" w:hAnsi="Arial"/>
                <w:b w:val="false"/>
                <w:i w:val="false"/>
                <w:sz w:val="19"/>
                <w:szCs w:val="19"/>
                <w:rtl/>
              </w:rPr>
              <w:t xml:space="preserve"> אם אפשר לשאול "ולמה?" בין שני משפטים – חסרה חוליה.</w:t>
            </w:r>
          </w:p>
          <w:p>
            <w:pPr>
              <w:keepNext w:val="false"/>
              <w:keepLines/>
              <w:bidi/>
              <w:spacing w:after="40" w:before="0" w:line="276"/>
              <w:ind w:start="360" w:hanging="360"/>
              <w:jc w:val="start"/>
            </w:pPr>
            <w:r>
              <w:rPr>
                <w:rFonts w:ascii="Arial" w:cs="Arial" w:eastAsia="Arial" w:hAnsi="Arial"/>
                <w:b/>
                <w:bCs/>
                <w:i w:val="false"/>
                <w:color w:val="2E75B6"/>
                <w:sz w:val="19"/>
                <w:szCs w:val="19"/>
                <w:rtl/>
              </w:rPr>
              <w:t xml:space="preserve">4. </w:t>
            </w:r>
            <w:r>
              <w:rPr>
                <w:rFonts w:ascii="Arial" w:cs="Arial" w:eastAsia="Arial" w:hAnsi="Arial"/>
                <w:b w:val="false"/>
                <w:i w:val="false"/>
                <w:sz w:val="19"/>
                <w:szCs w:val="19"/>
                <w:rtl/>
              </w:rPr>
              <w:t xml:space="preserve">מחברים במילות קישור: </w:t>
            </w:r>
            <w:r>
              <w:rPr>
                <w:rFonts w:ascii="Arial" w:cs="Arial" w:eastAsia="Arial" w:hAnsi="Arial"/>
                <w:b/>
                <w:bCs/>
                <w:i w:val="false"/>
                <w:sz w:val="19"/>
                <w:szCs w:val="19"/>
                <w:rtl/>
              </w:rPr>
              <w:t xml:space="preserve">ולכן, כתוצאה מכך, דבר הגורם ל..., כך ש...</w:t>
            </w:r>
          </w:p>
          <w:p>
            <w:pPr>
              <w:keepNext w:val="false"/>
              <w:keepLines/>
              <w:bidi/>
              <w:spacing w:after="40" w:before="0" w:line="276"/>
              <w:ind w:start="360" w:hanging="360"/>
              <w:jc w:val="start"/>
            </w:pPr>
            <w:r>
              <w:rPr>
                <w:rFonts w:ascii="Arial" w:cs="Arial" w:eastAsia="Arial" w:hAnsi="Arial"/>
                <w:b/>
                <w:bCs/>
                <w:i w:val="false"/>
                <w:color w:val="2E75B6"/>
                <w:sz w:val="19"/>
                <w:szCs w:val="19"/>
                <w:rtl/>
              </w:rPr>
              <w:t xml:space="preserve">5. </w:t>
            </w:r>
            <w:r>
              <w:rPr>
                <w:rFonts w:ascii="Arial" w:cs="Arial" w:eastAsia="Arial" w:hAnsi="Arial"/>
                <w:b w:val="false"/>
                <w:i w:val="false"/>
                <w:sz w:val="19"/>
                <w:szCs w:val="19"/>
                <w:rtl/>
              </w:rPr>
              <w:t xml:space="preserve">משתמשים במושגים המדעיים, ומסבירים </w:t>
            </w:r>
            <w:r>
              <w:rPr>
                <w:rFonts w:ascii="Arial" w:cs="Arial" w:eastAsia="Arial" w:hAnsi="Arial"/>
                <w:b/>
                <w:bCs/>
                <w:i w:val="false"/>
                <w:sz w:val="19"/>
                <w:szCs w:val="19"/>
                <w:rtl/>
              </w:rPr>
              <w:t xml:space="preserve">מנגנון</w:t>
            </w:r>
            <w:r>
              <w:rPr>
                <w:rFonts w:ascii="Arial" w:cs="Arial" w:eastAsia="Arial" w:hAnsi="Arial"/>
                <w:b w:val="false"/>
                <w:i w:val="false"/>
                <w:sz w:val="19"/>
                <w:szCs w:val="19"/>
                <w:rtl/>
              </w:rPr>
              <w:t xml:space="preserve"> – לא תועלת ולא מטרה ("כדי ש...", "הוא צריך...").</w:t>
            </w:r>
          </w:p>
        </w:tc>
      </w:tr>
    </w:tbl>
    <w:p>
      <w:pPr>
        <w:keepNext w:val="false"/>
        <w:keepLines/>
        <w:bidi/>
        <w:spacing w:after="8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 דוגמה פתורה: משלימים חוליה חסרה</w:t>
            </w:r>
          </w:p>
          <w:p>
            <w:pPr>
              <w:keepNext w:val="false"/>
              <w:keepLines/>
              <w:bidi/>
              <w:spacing w:after="50" w:before="0" w:line="262"/>
              <w:jc w:val="start"/>
            </w:pPr>
            <w:r>
              <w:rPr>
                <w:rFonts w:ascii="Arial" w:cs="Arial" w:eastAsia="Arial" w:hAnsi="Arial"/>
                <w:b/>
                <w:bCs/>
                <w:i w:val="false"/>
                <w:sz w:val="19"/>
                <w:szCs w:val="19"/>
                <w:rtl/>
              </w:rPr>
              <w:t xml:space="preserve">השאלה:</w:t>
            </w:r>
            <w:r>
              <w:rPr>
                <w:rFonts w:ascii="Arial" w:cs="Arial" w:eastAsia="Arial" w:hAnsi="Arial"/>
                <w:b w:val="false"/>
                <w:i w:val="false"/>
                <w:sz w:val="19"/>
                <w:szCs w:val="19"/>
                <w:rtl/>
              </w:rPr>
              <w:t xml:space="preserve"> CO₂ נקלט בצמח דרך פתחי הפיוניות. הסבר מדוע סגירה של הפיוניות במשך רוב שעות היום עלולה לפגוע בגדילת הצמח. (4 נקודות) (מקור: בחינת הבגרות תשע״ח, 043381 / 043387 שאלה 28ב׳ (מחקר מדעי – זהה), עמ׳ 51 בחוברת)</w:t>
            </w:r>
          </w:p>
          <w:p>
            <w:pPr>
              <w:keepNext w:val="false"/>
              <w:keepLines/>
              <w:bidi/>
              <w:spacing w:after="50" w:before="0" w:line="262"/>
              <w:jc w:val="start"/>
            </w:pPr>
            <w:r>
              <w:rPr>
                <w:rFonts w:ascii="Arial" w:cs="Arial" w:eastAsia="Arial" w:hAnsi="Arial"/>
                <w:b/>
                <w:bCs/>
                <w:i w:val="false"/>
                <w:sz w:val="19"/>
                <w:szCs w:val="19"/>
                <w:rtl/>
              </w:rPr>
              <w:t xml:space="preserve">שלב 1:</w:t>
            </w:r>
            <w:r>
              <w:rPr>
                <w:rFonts w:ascii="Arial" w:cs="Arial" w:eastAsia="Arial" w:hAnsi="Arial"/>
                <w:b w:val="false"/>
                <w:i w:val="false"/>
                <w:sz w:val="19"/>
                <w:szCs w:val="19"/>
                <w:rtl/>
              </w:rPr>
              <w:t xml:space="preserve"> תשובה עם חור: "כשהפיוניות סגורות נקלט בצמח פחות פחמן דו-חמצני, ולכן ___________, ולכן הצמח גדל פחות."</w:t>
            </w:r>
          </w:p>
          <w:p>
            <w:pPr>
              <w:keepNext w:val="false"/>
              <w:keepLines/>
              <w:bidi/>
              <w:spacing w:after="50" w:before="0" w:line="262"/>
              <w:jc w:val="start"/>
            </w:pPr>
            <w:r>
              <w:rPr>
                <w:rFonts w:ascii="Arial" w:cs="Arial" w:eastAsia="Arial" w:hAnsi="Arial"/>
                <w:b/>
                <w:bCs/>
                <w:i w:val="false"/>
                <w:sz w:val="19"/>
                <w:szCs w:val="19"/>
                <w:rtl/>
              </w:rPr>
              <w:t xml:space="preserve">שלב 2:</w:t>
            </w:r>
            <w:r>
              <w:rPr>
                <w:rFonts w:ascii="Arial" w:cs="Arial" w:eastAsia="Arial" w:hAnsi="Arial"/>
                <w:b w:val="false"/>
                <w:i w:val="false"/>
                <w:sz w:val="19"/>
                <w:szCs w:val="19"/>
                <w:rtl/>
              </w:rPr>
              <w:t xml:space="preserve"> שואלים "ולמה?" בין "פחות פחמן דו-חמצני" לבין "גדל פחות" – אין תשובה, ולכן חסרות חוליות.</w:t>
            </w:r>
          </w:p>
          <w:p>
            <w:pPr>
              <w:keepNext w:val="false"/>
              <w:keepLines/>
              <w:bidi/>
              <w:spacing w:after="50" w:before="0" w:line="262"/>
              <w:jc w:val="start"/>
            </w:pPr>
            <w:r>
              <w:rPr>
                <w:rFonts w:ascii="Arial" w:cs="Arial" w:eastAsia="Arial" w:hAnsi="Arial"/>
                <w:b/>
                <w:bCs/>
                <w:i w:val="false"/>
                <w:sz w:val="19"/>
                <w:szCs w:val="19"/>
                <w:rtl/>
              </w:rPr>
              <w:t xml:space="preserve">שלב 3:</w:t>
            </w:r>
            <w:r>
              <w:rPr>
                <w:rFonts w:ascii="Arial" w:cs="Arial" w:eastAsia="Arial" w:hAnsi="Arial"/>
                <w:b w:val="false"/>
                <w:i w:val="false"/>
                <w:sz w:val="19"/>
                <w:szCs w:val="19"/>
                <w:rtl/>
              </w:rPr>
              <w:t xml:space="preserve"> משלימים: פחמן דו-חמצני הוא חומר המוצא של הפוטוסינתזה ← פחות פוטוסינתזה ← פחות חומרים אורגניים (גלוקוז) לבניית תאים ולהפקת אנרגיה.</w:t>
            </w:r>
          </w:p>
          <w:p>
            <w:pPr>
              <w:keepNext w:val="false"/>
              <w:keepLines/>
              <w:bidi/>
              <w:spacing w:after="50" w:before="0" w:line="262"/>
              <w:jc w:val="start"/>
            </w:pPr>
            <w:r>
              <w:rPr>
                <w:rFonts w:ascii="Arial" w:cs="Arial" w:eastAsia="Arial" w:hAnsi="Arial"/>
                <w:b/>
                <w:bCs/>
                <w:i w:val="false"/>
                <w:sz w:val="19"/>
                <w:szCs w:val="19"/>
                <w:rtl/>
              </w:rPr>
              <w:t xml:space="preserve">התשובה המלאה:</w:t>
            </w:r>
            <w:r>
              <w:rPr>
                <w:rFonts w:ascii="Arial" w:cs="Arial" w:eastAsia="Arial" w:hAnsi="Arial"/>
                <w:b w:val="false"/>
                <w:i w:val="false"/>
                <w:sz w:val="19"/>
                <w:szCs w:val="19"/>
                <w:rtl/>
              </w:rPr>
              <w:t xml:space="preserve"> כשהפיוניות סגורות נקלט בצמח פחות פחמן דו-חמצני, ולכן מתבצעת פחות פוטוסינתזה ונוצר פחות גלוקוז. כתוצאה מכך יש לצמח פחות חומרים אורגניים לבניית תאים חדשים ולהפקת אנרגיה בנשימה התאית, ולכן גדילת הצמח נפגעת.</w:t>
            </w:r>
          </w:p>
        </w:tc>
      </w:tr>
    </w:tbl>
    <w:p>
      <w:pPr>
        <w:keepNext w:val="false"/>
        <w:keepLines/>
        <w:bidi/>
        <w:spacing w:after="80" w:before="0" w:line="160"/>
        <w:jc w:val="start"/>
      </w:pPr>
    </w:p>
    <w:p>
      <w:pPr>
        <w:keepNext w:val="false"/>
        <w:keepLines/>
        <w:bidi/>
        <w:spacing w:after="90" w:before="0" w:line="276"/>
        <w:jc w:val="start"/>
      </w:pPr>
      <w:r>
        <w:rPr>
          <w:rFonts w:ascii="Arial" w:cs="Arial" w:eastAsia="Arial" w:hAnsi="Arial"/>
          <w:b/>
          <w:bCs/>
          <w:i w:val="false"/>
          <w:sz w:val="21"/>
          <w:szCs w:val="21"/>
          <w:rtl/>
        </w:rPr>
        <w:t xml:space="preserve">המטרה:</w:t>
      </w:r>
      <w:r>
        <w:rPr>
          <w:rFonts w:ascii="Arial" w:cs="Arial" w:eastAsia="Arial" w:hAnsi="Arial"/>
          <w:b w:val="false"/>
          <w:i w:val="false"/>
          <w:sz w:val="21"/>
          <w:szCs w:val="21"/>
          <w:rtl/>
        </w:rPr>
        <w:t xml:space="preserve"> לזהות את החוליות שתלמידים נוטים "לדלג" עליהן, ולהשלים אותן.</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חוברת הבגרות, עמ׳ 36</w:t>
            </w:r>
          </w:p>
          <w:p>
            <w:pPr>
              <w:keepNext w:val="false"/>
              <w:keepLines/>
              <w:bidi/>
              <w:spacing w:after="0" w:before="0" w:line="262"/>
              <w:jc w:val="start"/>
            </w:pPr>
            <w:r>
              <w:rPr>
                <w:rFonts w:ascii="Arial" w:cs="Arial" w:eastAsia="Arial" w:hAnsi="Arial"/>
                <w:b w:val="false"/>
                <w:i w:val="false"/>
                <w:sz w:val="19"/>
                <w:szCs w:val="19"/>
                <w:rtl/>
              </w:rPr>
              <w:t xml:space="preserve">"כאשר בתשובה נדרשים מרכיבים או שלבים רבים, גדל הסיכוי שהתלמידים ״ידלגו״ על חלק מהם, ויתקבלו תשובות רבות חלקיות."</w:t>
            </w:r>
          </w:p>
        </w:tc>
      </w:tr>
    </w:tbl>
    <w:p>
      <w:pPr>
        <w:keepNext w:val="false"/>
        <w:keepLines/>
        <w:bidi/>
        <w:spacing w:after="9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חלק א: נבטים לבקנים</w:t>
      </w:r>
    </w:p>
    <w:p>
      <w:pPr>
        <w:keepNext/>
        <w:keepLines/>
        <w:bidi/>
        <w:spacing w:after="70" w:before="0" w:line="276"/>
        <w:jc w:val="start"/>
      </w:pPr>
      <w:r>
        <w:rPr>
          <w:rFonts w:ascii="Arial" w:cs="Arial" w:eastAsia="Arial" w:hAnsi="Arial"/>
          <w:b/>
          <w:bCs/>
          <w:i w:val="false"/>
          <w:color w:val="595959"/>
          <w:sz w:val="17"/>
          <w:szCs w:val="17"/>
          <w:rtl/>
        </w:rPr>
        <w:t xml:space="preserve">מקור: בחינת הבגרות בביולוגיה תשע״ז, 043381 שאלה 8א׳ / 043387 שאלה 27א׳ (עמ׳ 35 בחוברת (עמוד 37 בקובץ))</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A6A6A6" w:sz="6"/>
              <w:left w:val="single" w:color="A6A6A6" w:sz="6"/>
              <w:bottom w:val="single" w:color="A6A6A6" w:sz="6"/>
              <w:right w:val="single" w:color="A6A6A6" w:sz="6"/>
            </w:tcBorders>
            <w:shd w:fill="F2F2F2" w:color="auto" w:val="clear"/>
            <w:tcMar>
              <w:top w:type="dxa" w:w="90"/>
              <w:left w:type="dxa" w:w="160"/>
              <w:bottom w:type="dxa" w:w="90"/>
              <w:right w:type="dxa" w:w="180"/>
            </w:tcMar>
            <w:vAlign w:val="center"/>
          </w:tcPr>
          <w:p>
            <w:pPr>
              <w:keepNext w:val="false"/>
              <w:keepLines/>
              <w:bidi/>
              <w:spacing w:after="50" w:before="0" w:line="262"/>
              <w:jc w:val="start"/>
            </w:pPr>
            <w:r>
              <w:rPr>
                <w:rFonts w:ascii="Arial" w:cs="Arial" w:eastAsia="Arial" w:hAnsi="Arial"/>
                <w:b w:val="false"/>
                <w:i w:val="false"/>
                <w:sz w:val="19"/>
                <w:szCs w:val="19"/>
                <w:rtl/>
              </w:rPr>
              <w:t xml:space="preserve">לעיתים מוצאים נבטים של צמחי תירס לבקנים (שאינם ירוקים). נבטים אלה שורדים זמן קצר בלבד ואינם מגיעים לשלב של יצירת זרעים. הסבר מדוע נבטים אלה אינם שורדים זמן רב. (3.5 נקודות)</w:t>
            </w:r>
          </w:p>
        </w:tc>
      </w:tr>
    </w:tbl>
    <w:p>
      <w:pPr>
        <w:keepNext w:val="false"/>
        <w:keepLines/>
        <w:bidi/>
        <w:spacing w:after="80" w:before="0" w:line="160"/>
        <w:jc w:val="start"/>
      </w:pPr>
    </w:p>
    <w:p>
      <w:pPr>
        <w:keepNext/>
        <w:keepLines/>
        <w:bidi/>
        <w:spacing w:after="90" w:before="0" w:line="276"/>
        <w:jc w:val="start"/>
      </w:pPr>
      <w:r>
        <w:rPr>
          <w:rFonts w:ascii="Arial" w:cs="Arial" w:eastAsia="Arial" w:hAnsi="Arial"/>
          <w:b w:val="false"/>
          <w:i w:val="false"/>
          <w:sz w:val="21"/>
          <w:szCs w:val="21"/>
          <w:rtl/>
        </w:rPr>
        <w:t xml:space="preserve">1. השלם את החוליות החסרות. היעזר במחסן המילים: </w:t>
      </w:r>
      <w:r>
        <w:rPr>
          <w:rFonts w:ascii="Arial" w:cs="Arial" w:eastAsia="Arial" w:hAnsi="Arial"/>
          <w:b/>
          <w:bCs/>
          <w:i w:val="false"/>
          <w:sz w:val="21"/>
          <w:szCs w:val="21"/>
          <w:rtl/>
        </w:rPr>
        <w:t xml:space="preserve">כלורופיל · פוטוסינתזה · חומרים אורגניים · אנרגיה · בניית תאים</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סיבה: </w:t>
                  </w:r>
                  <w:r>
                    <w:rPr>
                      <w:rFonts w:ascii="Arial" w:cs="Arial" w:eastAsia="Arial" w:hAnsi="Arial"/>
                      <w:b w:val="false"/>
                      <w:i w:val="false"/>
                      <w:sz w:val="20"/>
                      <w:szCs w:val="20"/>
                      <w:rtl/>
                    </w:rPr>
                    <w:t xml:space="preserve">הנבטים לבקנים – אינם ירוקים</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חסר בהם ______________</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לכן אין קליטת אור ← לא מתבצעת ______________</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FFFFFF" w:color="auto" w:val="clear"/>
                  <w:tcMar>
                    <w:top w:type="dxa" w:w="60"/>
                    <w:left w:type="dxa" w:w="120"/>
                    <w:bottom w:type="dxa" w:w="60"/>
                    <w:right w:type="dxa" w:w="120"/>
                  </w:tcMar>
                  <w:vAlign w:val="center"/>
                </w:tcPr>
                <w:p>
                  <w:pPr>
                    <w:keepNext w:val="false"/>
                    <w:keepLines/>
                    <w:bidi/>
                    <w:spacing w:after="0" w:before="0" w:line="276"/>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 </w:t>
                  </w:r>
                </w:p>
                <w:p>
                  <w:pPr>
                    <w:keepNext w:val="false"/>
                    <w:keepLines/>
                    <w:bidi/>
                    <w:spacing w:after="0" w:before="0" w:line="360"/>
                    <w:jc w:val="start"/>
                  </w:pPr>
                  <w:r>
                    <w:rPr>
                      <w:rFonts w:ascii="Arial" w:cs="Arial" w:eastAsia="Arial" w:hAnsi="Arial"/>
                      <w:b w:val="false"/>
                      <w:i w:val="false"/>
                      <w:sz w:val="21"/>
                      <w:szCs w:val="21"/>
                      <w:rtl/>
                    </w:rPr>
                    <w:t xml:space="preserve"> </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5: </w:t>
                  </w:r>
                  <w:r>
                    <w:rPr>
                      <w:rFonts w:ascii="Arial" w:cs="Arial" w:eastAsia="Arial" w:hAnsi="Arial"/>
                      <w:b w:val="false"/>
                      <w:i w:val="false"/>
                      <w:sz w:val="20"/>
                      <w:szCs w:val="20"/>
                      <w:rtl/>
                    </w:rPr>
                    <w:t xml:space="preserve">אין חומר ל______________ ואין חומר להפקת ______________ בנשימה התאית</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תוצאה: </w:t>
                  </w:r>
                  <w:r>
                    <w:rPr>
                      <w:rFonts w:ascii="Arial" w:cs="Arial" w:eastAsia="Arial" w:hAnsi="Arial"/>
                      <w:b w:val="false"/>
                      <w:i w:val="false"/>
                      <w:sz w:val="20"/>
                      <w:szCs w:val="20"/>
                      <w:rtl/>
                    </w:rPr>
                    <w:t xml:space="preserve">הנבטים שורדים זמן קצר</w:t>
                  </w:r>
                </w:p>
              </w:tc>
            </w:tr>
          </w:tbl>
          <w:p>
            <w:pPr>
              <w:spacing w:after="0" w:line="120"/>
            </w:pPr>
          </w:p>
        </w:tc>
      </w:tr>
    </w:tbl>
    <w:p>
      <w:pPr>
        <w:keepNext w:val="false"/>
        <w:keepLines/>
        <w:bidi/>
        <w:spacing w:after="100" w:before="0" w:line="160"/>
        <w:jc w:val="start"/>
      </w:pPr>
    </w:p>
    <w:p>
      <w:pPr>
        <w:keepNext/>
        <w:keepLines/>
        <w:bidi/>
        <w:spacing w:after="90" w:before="0" w:line="276"/>
        <w:jc w:val="start"/>
      </w:pPr>
      <w:r>
        <w:rPr>
          <w:rFonts w:ascii="Arial" w:cs="Arial" w:eastAsia="Arial" w:hAnsi="Arial"/>
          <w:b w:val="false"/>
          <w:i w:val="false"/>
          <w:sz w:val="21"/>
          <w:szCs w:val="21"/>
          <w:rtl/>
        </w:rPr>
        <w:t xml:space="preserve">2. כך ענה תלמיד בבחינה. סמן בתשובה איזו חוליה חסרה, ומתח קו מתחת לטעות המדעית: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תשובת תלמיד (מתוך החוברת)</w:t>
            </w:r>
          </w:p>
          <w:p>
            <w:pPr>
              <w:keepNext w:val="false"/>
              <w:keepLines/>
              <w:bidi/>
              <w:spacing w:after="0" w:before="0" w:line="262"/>
              <w:jc w:val="start"/>
            </w:pPr>
            <w:r>
              <w:rPr>
                <w:rFonts w:ascii="Arial" w:cs="Arial" w:eastAsia="Arial" w:hAnsi="Arial"/>
                <w:b w:val="false"/>
                <w:i w:val="false"/>
                <w:sz w:val="19"/>
                <w:szCs w:val="19"/>
                <w:rtl/>
              </w:rPr>
              <w:t xml:space="preserve">"מכיוון שהם אינם קולטים אור ולא יכולים לבצע פוטוסינתזה ולהפיק אנרגיה ולכן הם מתים מהר."</w:t>
            </w:r>
          </w:p>
        </w:tc>
      </w:tr>
    </w:tbl>
    <w:p>
      <w:pPr>
        <w:keepNext w:val="false"/>
        <w:keepLines/>
        <w:bidi/>
        <w:spacing w:after="90" w:before="0" w:line="160"/>
        <w:jc w:val="start"/>
      </w:pPr>
    </w:p>
    <w:p>
      <w:pPr>
        <w:keepNext w:val="false"/>
        <w:keepLines/>
        <w:bidi/>
        <w:spacing w:after="50" w:before="0" w:line="276"/>
        <w:ind w:start="480" w:hanging="480"/>
        <w:jc w:val="start"/>
      </w:pPr>
      <w:r>
        <w:rPr>
          <w:rFonts w:ascii="Arial" w:cs="Arial" w:eastAsia="Arial" w:hAnsi="Arial"/>
          <w:b/>
          <w:bCs/>
          <w:i w:val="false"/>
          <w:color w:val="2E75B6"/>
          <w:sz w:val="20"/>
          <w:szCs w:val="20"/>
          <w:rtl/>
        </w:rPr>
        <w:t xml:space="preserve">א. </w:t>
      </w:r>
      <w:r>
        <w:rPr>
          <w:rFonts w:ascii="Arial" w:cs="Arial" w:eastAsia="Arial" w:hAnsi="Arial"/>
          <w:b w:val="false"/>
          <w:i w:val="false"/>
          <w:sz w:val="20"/>
          <w:szCs w:val="20"/>
          <w:rtl/>
        </w:rPr>
        <w:t xml:space="preserve">חוליות חסרות: ____________________________________________</w:t>
      </w:r>
    </w:p>
    <w:p>
      <w:pPr>
        <w:keepNext w:val="false"/>
        <w:keepLines/>
        <w:bidi/>
        <w:spacing w:after="50" w:before="0" w:line="276"/>
        <w:ind w:start="480" w:hanging="480"/>
        <w:jc w:val="start"/>
      </w:pPr>
      <w:r>
        <w:rPr>
          <w:rFonts w:ascii="Arial" w:cs="Arial" w:eastAsia="Arial" w:hAnsi="Arial"/>
          <w:b/>
          <w:bCs/>
          <w:i w:val="false"/>
          <w:color w:val="2E75B6"/>
          <w:sz w:val="20"/>
          <w:szCs w:val="20"/>
          <w:rtl/>
        </w:rPr>
        <w:t xml:space="preserve">ב. </w:t>
      </w:r>
      <w:r>
        <w:rPr>
          <w:rFonts w:ascii="Arial" w:cs="Arial" w:eastAsia="Arial" w:hAnsi="Arial"/>
          <w:b w:val="false"/>
          <w:i w:val="false"/>
          <w:sz w:val="20"/>
          <w:szCs w:val="20"/>
          <w:rtl/>
        </w:rPr>
        <w:t xml:space="preserve">הטעות המדעית: _____________________________________________</w:t>
      </w:r>
    </w:p>
    <w:p>
      <w:pPr>
        <w:keepNext w:val="false"/>
        <w:keepLines/>
        <w:bidi/>
        <w:spacing w:after="4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חלק ב: עופות הומאותרמיים</w:t>
      </w:r>
    </w:p>
    <w:p>
      <w:pPr>
        <w:keepNext/>
        <w:keepLines/>
        <w:bidi/>
        <w:spacing w:after="70" w:before="0" w:line="276"/>
        <w:jc w:val="start"/>
      </w:pPr>
      <w:r>
        <w:rPr>
          <w:rFonts w:ascii="Arial" w:cs="Arial" w:eastAsia="Arial" w:hAnsi="Arial"/>
          <w:b/>
          <w:bCs/>
          <w:i w:val="false"/>
          <w:color w:val="595959"/>
          <w:sz w:val="17"/>
          <w:szCs w:val="17"/>
          <w:rtl/>
        </w:rPr>
        <w:t xml:space="preserve">מקור: בחינת הבגרות בביולוגיה תשע״ז, 043381 שאלה 15ב׳ / 043387 שאלה 34ב׳ (עמ׳ 54 בחוברת (עמוד 56 בקובץ))</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A6A6A6" w:sz="6"/>
              <w:left w:val="single" w:color="A6A6A6" w:sz="6"/>
              <w:bottom w:val="single" w:color="A6A6A6" w:sz="6"/>
              <w:right w:val="single" w:color="A6A6A6" w:sz="6"/>
            </w:tcBorders>
            <w:shd w:fill="F2F2F2" w:color="auto" w:val="clear"/>
            <w:tcMar>
              <w:top w:type="dxa" w:w="90"/>
              <w:left w:type="dxa" w:w="160"/>
              <w:bottom w:type="dxa" w:w="90"/>
              <w:right w:type="dxa" w:w="180"/>
            </w:tcMar>
            <w:vAlign w:val="center"/>
          </w:tcPr>
          <w:p>
            <w:pPr>
              <w:keepNext w:val="false"/>
              <w:keepLines/>
              <w:bidi/>
              <w:spacing w:after="50" w:before="0" w:line="262"/>
              <w:jc w:val="start"/>
            </w:pPr>
            <w:r>
              <w:rPr>
                <w:rFonts w:ascii="Arial" w:cs="Arial" w:eastAsia="Arial" w:hAnsi="Arial"/>
                <w:b w:val="false"/>
                <w:i w:val="false"/>
                <w:sz w:val="19"/>
                <w:szCs w:val="19"/>
                <w:rtl/>
              </w:rPr>
              <w:t xml:space="preserve">(בשאלה הוצגו תרשימים של מבנה הלב של דג, של דו-חי ושל עוף.) באיזו מבין המחלקות – דו-חיים או עופות – בעלי החיים הם הומאותרמיים? הסבר את הקשר בין מבנה הלב שלהם ובין היותם הומאותרמיים. (3 נקודות)</w:t>
            </w:r>
          </w:p>
        </w:tc>
      </w:tr>
    </w:tbl>
    <w:p>
      <w:pPr>
        <w:keepNext w:val="false"/>
        <w:keepLines/>
        <w:bidi/>
        <w:spacing w:after="80" w:before="0" w:line="160"/>
        <w:jc w:val="start"/>
      </w:pPr>
    </w:p>
    <w:p>
      <w:pPr>
        <w:keepNext/>
        <w:keepLines/>
        <w:bidi/>
        <w:spacing w:after="90" w:before="0" w:line="276"/>
        <w:jc w:val="start"/>
      </w:pPr>
      <w:r>
        <w:rPr>
          <w:rFonts w:ascii="Arial" w:cs="Arial" w:eastAsia="Arial" w:hAnsi="Arial"/>
          <w:b w:val="false"/>
          <w:i w:val="false"/>
          <w:sz w:val="21"/>
          <w:szCs w:val="21"/>
          <w:rtl/>
        </w:rPr>
        <w:t xml:space="preserve">בשאלה הזאת השרשרת עוברת בין </w:t>
      </w:r>
      <w:r>
        <w:rPr>
          <w:rFonts w:ascii="Arial" w:cs="Arial" w:eastAsia="Arial" w:hAnsi="Arial"/>
          <w:b/>
          <w:bCs/>
          <w:i w:val="false"/>
          <w:sz w:val="21"/>
          <w:szCs w:val="21"/>
          <w:rtl/>
        </w:rPr>
        <w:t xml:space="preserve">רמות ארגון</w:t>
      </w:r>
      <w:r>
        <w:rPr>
          <w:rFonts w:ascii="Arial" w:cs="Arial" w:eastAsia="Arial" w:hAnsi="Arial"/>
          <w:b w:val="false"/>
          <w:i w:val="false"/>
          <w:sz w:val="21"/>
          <w:szCs w:val="21"/>
          <w:rtl/>
        </w:rPr>
        <w:t xml:space="preserve">: מהאיבר (הלב), דרך הדם, אל התאים, ובחזרה אל הגוף כולו. השלם את החוליות לפי הרמה הכתובה בכל מלבן:</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סיבה: </w:t>
                  </w:r>
                  <w:r>
                    <w:rPr>
                      <w:rFonts w:ascii="Arial" w:cs="Arial" w:eastAsia="Arial" w:hAnsi="Arial"/>
                      <w:b w:val="false"/>
                      <w:i w:val="false"/>
                      <w:sz w:val="20"/>
                      <w:szCs w:val="20"/>
                      <w:rtl/>
                    </w:rPr>
                    <w:t xml:space="preserve">רמת האיבר: בלב העופות יש ______________ מלאה בין דם עשיר בחמצן לדם דל בחמצן</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רמת הדם: </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רמת התא: </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תוצאה: </w:t>
                  </w:r>
                  <w:r>
                    <w:rPr>
                      <w:rFonts w:ascii="Arial" w:cs="Arial" w:eastAsia="Arial" w:hAnsi="Arial"/>
                      <w:b w:val="false"/>
                      <w:i w:val="false"/>
                      <w:sz w:val="20"/>
                      <w:szCs w:val="20"/>
                      <w:rtl/>
                    </w:rPr>
                    <w:t xml:space="preserve">רמת הגוף: נשמרת טמפרטורת גוף קבועה</w:t>
                  </w:r>
                </w:p>
              </w:tc>
            </w:tr>
          </w:tbl>
          <w:p>
            <w:pPr>
              <w:spacing w:after="0" w:line="120"/>
            </w:pPr>
          </w:p>
        </w:tc>
      </w:tr>
    </w:tbl>
    <w:p>
      <w:pPr>
        <w:keepNext w:val="false"/>
        <w:keepLines/>
        <w:bidi/>
        <w:spacing w:after="100" w:before="0" w:line="160"/>
        <w:jc w:val="start"/>
      </w:pPr>
    </w:p>
    <w:p>
      <w:pPr>
        <w:keepNext/>
        <w:keepLines/>
        <w:bidi/>
        <w:spacing w:after="90" w:before="0" w:line="276"/>
        <w:jc w:val="start"/>
      </w:pPr>
      <w:r>
        <w:rPr>
          <w:rFonts w:ascii="Arial" w:cs="Arial" w:eastAsia="Arial" w:hAnsi="Arial"/>
          <w:b w:val="false"/>
          <w:i w:val="false"/>
          <w:sz w:val="21"/>
          <w:szCs w:val="21"/>
          <w:rtl/>
        </w:rPr>
        <w:t xml:space="preserve">כך ענה תלמיד בבחינה:</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תשובת תלמיד (מתוך החוברת)</w:t>
            </w:r>
          </w:p>
          <w:p>
            <w:pPr>
              <w:keepNext w:val="false"/>
              <w:keepLines/>
              <w:bidi/>
              <w:spacing w:after="50" w:before="0" w:line="262"/>
              <w:jc w:val="start"/>
            </w:pPr>
            <w:r>
              <w:rPr>
                <w:rFonts w:ascii="Arial" w:cs="Arial" w:eastAsia="Arial" w:hAnsi="Arial"/>
                <w:b w:val="false"/>
                <w:i w:val="false"/>
                <w:sz w:val="19"/>
                <w:szCs w:val="19"/>
                <w:rtl/>
              </w:rPr>
              <w:t xml:space="preserve">"העופות הם הומיאותרמיים מכיוון שבעופות יש מחיצה שלמה בין דם עשיר בחמצן לדם עני בחמצן, אז אין ערבוב דם לעומת הדו חיים. לכן עופות מצליחים לעשות את תהליך ההומיאוסטזיס כמו שצריך ומצליחים לשמור על טמפרטורת גוף קבועה, לא משנה מה הטמפרטורה שנמצאת בחוץ."</w:t>
            </w:r>
          </w:p>
          <w:p>
            <w:pPr>
              <w:keepNext w:val="false"/>
              <w:keepLines/>
              <w:bidi/>
              <w:spacing w:after="0" w:before="0" w:line="255"/>
              <w:jc w:val="start"/>
            </w:pPr>
            <w:r>
              <w:rPr>
                <w:rFonts w:ascii="Arial" w:cs="Arial" w:eastAsia="Arial" w:hAnsi="Arial"/>
                <w:b w:val="false"/>
                <w:i w:val="false"/>
                <w:color w:val="7B3F00"/>
                <w:sz w:val="18"/>
                <w:szCs w:val="18"/>
                <w:rtl/>
              </w:rPr>
              <w:t xml:space="preserve">ניתוח החוברת: "תשובה זו מדגימה את הקושי של תלמידים לעבור מרמת ארגון אחת לזו מתחתיה... ההסבר כולל רק את המרכיבים הקשורים למבנה הלב... ואינו מתייחס לרמות ההובלה של החמצן ולרמת התא: נשימה תאית/הפקת אנרגיה. ניקוד חלקי."</w:t>
            </w:r>
          </w:p>
        </w:tc>
      </w:tr>
    </w:tbl>
    <w:p>
      <w:pPr>
        <w:keepNext w:val="false"/>
        <w:keepLines/>
        <w:bidi/>
        <w:spacing w:after="90" w:before="0" w:line="160"/>
        <w:jc w:val="start"/>
      </w:pPr>
    </w:p>
    <w:p>
      <w:pPr>
        <w:keepNext w:val="false"/>
        <w:keepLines/>
        <w:bidi/>
        <w:spacing w:after="90" w:before="0" w:line="276"/>
        <w:jc w:val="start"/>
      </w:pPr>
      <w:r>
        <w:rPr>
          <w:rFonts w:ascii="Arial" w:cs="Arial" w:eastAsia="Arial" w:hAnsi="Arial"/>
          <w:b w:val="false"/>
          <w:i w:val="false"/>
          <w:sz w:val="21"/>
          <w:szCs w:val="21"/>
          <w:rtl/>
        </w:rPr>
        <w:t xml:space="preserve">3. איזה משפט בתשובת התלמיד "קופץ" מהלב ישר לטמפרטורת הגוף? העתק אותו:</w:t>
      </w:r>
    </w:p>
    <w:p>
      <w:pPr>
        <w:keepLines/>
        <w:pBdr>
          <w:bottom w:val="dotted" w:color="8C8C8C" w:sz="4" w:space="1"/>
        </w:pBdr>
        <w:bidi/>
        <w:spacing w:after="0" w:before="0" w:line="400" w:lineRule="exact"/>
      </w:pPr>
      <w:r>
        <w:rPr>
          <w:rFonts w:ascii="Arial" w:cs="Arial" w:eastAsia="Arial" w:hAnsi="Arial"/>
          <w:b w:val="false"/>
          <w:i w:val="false"/>
          <w:sz w:val="21"/>
          <w:szCs w:val="21"/>
          <w:rtl/>
        </w:rPr>
        <w:t xml:space="preserve"> </w:t>
      </w:r>
    </w:p>
    <w:p>
      <w:pPr>
        <w:keepLines/>
        <w:pBdr>
          <w:bottom w:val="dotted" w:color="8C8C8C" w:sz="5" w:space="1"/>
        </w:pBdr>
        <w:bidi/>
        <w:spacing w:after="0" w:before="0" w:line="400" w:lineRule="exact"/>
      </w:pPr>
      <w:r>
        <w:rPr>
          <w:rFonts w:ascii="Arial" w:cs="Arial" w:eastAsia="Arial" w:hAnsi="Arial"/>
          <w:b w:val="false"/>
          <w:i w:val="false"/>
          <w:sz w:val="21"/>
          <w:szCs w:val="21"/>
          <w:rtl/>
        </w:rPr>
        <w:t xml:space="preserve"> </w:t>
      </w:r>
    </w:p>
    <w:p>
      <w:pPr>
        <w:keepNext w:val="false"/>
        <w:keepLines/>
        <w:bidi/>
        <w:spacing w:after="80" w:before="0" w:line="160"/>
        <w:jc w:val="start"/>
      </w:pPr>
    </w:p>
    <w:p>
      <w:pPr>
        <w:keepNext w:val="false"/>
        <w:keepLines/>
        <w:bidi/>
        <w:spacing w:after="90" w:before="0" w:line="276"/>
        <w:jc w:val="start"/>
      </w:pPr>
      <w:r>
        <w:rPr>
          <w:rFonts w:ascii="Arial" w:cs="Arial" w:eastAsia="Arial" w:hAnsi="Arial"/>
          <w:b w:val="false"/>
          <w:i w:val="false"/>
          <w:sz w:val="21"/>
          <w:szCs w:val="21"/>
          <w:rtl/>
        </w:rPr>
        <w:t xml:space="preserve">4. כתוב תשובה מלאה, שעוברת דרך כל רמות הארגון:</w:t>
      </w:r>
    </w:p>
    <w:p>
      <w:pPr>
        <w:keepLines/>
        <w:pBdr>
          <w:bottom w:val="dotted" w:color="8C8C8C" w:sz="4" w:space="1"/>
        </w:pBdr>
        <w:bidi/>
        <w:spacing w:after="0" w:before="0" w:line="400" w:lineRule="exact"/>
      </w:pPr>
      <w:r>
        <w:rPr>
          <w:rFonts w:ascii="Arial" w:cs="Arial" w:eastAsia="Arial" w:hAnsi="Arial"/>
          <w:b w:val="false"/>
          <w:i w:val="false"/>
          <w:sz w:val="21"/>
          <w:szCs w:val="21"/>
          <w:rtl/>
        </w:rPr>
        <w:t xml:space="preserve"> </w:t>
      </w:r>
    </w:p>
    <w:p>
      <w:pPr>
        <w:keepLines/>
        <w:pBdr>
          <w:bottom w:val="dotted" w:color="8C8C8C" w:sz="5" w:space="1"/>
        </w:pBdr>
        <w:bidi/>
        <w:spacing w:after="0" w:before="0" w:line="400" w:lineRule="exact"/>
      </w:pPr>
      <w:r>
        <w:rPr>
          <w:rFonts w:ascii="Arial" w:cs="Arial" w:eastAsia="Arial" w:hAnsi="Arial"/>
          <w:b w:val="false"/>
          <w:i w:val="false"/>
          <w:sz w:val="21"/>
          <w:szCs w:val="21"/>
          <w:rtl/>
        </w:rPr>
        <w:t xml:space="preserve"> </w:t>
      </w:r>
    </w:p>
    <w:p>
      <w:pPr>
        <w:keepLines/>
        <w:pBdr>
          <w:bottom w:val="dotted" w:color="8C8C8C" w:sz="4" w:space="1"/>
        </w:pBdr>
        <w:bidi/>
        <w:spacing w:after="0" w:before="0" w:line="400" w:lineRule="exact"/>
      </w:pPr>
      <w:r>
        <w:rPr>
          <w:rFonts w:ascii="Arial" w:cs="Arial" w:eastAsia="Arial" w:hAnsi="Arial"/>
          <w:b w:val="false"/>
          <w:i w:val="false"/>
          <w:sz w:val="21"/>
          <w:szCs w:val="21"/>
          <w:rtl/>
        </w:rPr>
        <w:t xml:space="preserve"> </w:t>
      </w:r>
    </w:p>
    <w:p>
      <w:pPr>
        <w:keepLines/>
        <w:pBdr>
          <w:bottom w:val="dotted" w:color="8C8C8C" w:sz="5" w:space="1"/>
        </w:pBdr>
        <w:bidi/>
        <w:spacing w:after="0" w:before="0" w:line="400" w:lineRule="exact"/>
      </w:pPr>
      <w:r>
        <w:rPr>
          <w:rFonts w:ascii="Arial" w:cs="Arial" w:eastAsia="Arial" w:hAnsi="Arial"/>
          <w:b w:val="false"/>
          <w:i w:val="false"/>
          <w:sz w:val="21"/>
          <w:szCs w:val="21"/>
          <w:rtl/>
        </w:rPr>
        <w:t xml:space="preserve"> </w:t>
      </w:r>
    </w:p>
    <w:p>
      <w:pPr>
        <w:keepLines/>
        <w:pBdr>
          <w:bottom w:val="dotted" w:color="8C8C8C" w:sz="4" w:space="1"/>
        </w:pBdr>
        <w:bidi/>
        <w:spacing w:after="0" w:before="0" w:line="400" w:lineRule="exact"/>
      </w:pPr>
      <w:r>
        <w:rPr>
          <w:rFonts w:ascii="Arial" w:cs="Arial" w:eastAsia="Arial" w:hAnsi="Arial"/>
          <w:b w:val="false"/>
          <w:i w:val="false"/>
          <w:sz w:val="21"/>
          <w:szCs w:val="21"/>
          <w:rtl/>
        </w:rPr>
        <w:t xml:space="preserve"> </w:t>
      </w:r>
    </w:p>
    <w:p>
      <w:pPr>
        <w:keepNext w:val="false"/>
        <w:keepLines/>
        <w:bidi/>
        <w:spacing w:after="80" w:before="0" w:line="160"/>
        <w:jc w:val="start"/>
      </w:pPr>
    </w:p>
    <w:p>
      <w:pPr>
        <w:pStyle w:val="Heading1"/>
        <w:keepNext/>
        <w:pageBreakBefore/>
        <w:bidi/>
        <w:spacing w:after="60"/>
        <w:jc w:val="center"/>
      </w:pPr>
      <w:r>
        <w:rPr>
          <w:rFonts w:ascii="Arial" w:cs="Arial" w:eastAsia="Arial" w:hAnsi="Arial"/>
          <w:b/>
          <w:bCs/>
          <w:i w:val="false"/>
          <w:color w:val="1F4E79"/>
          <w:sz w:val="34"/>
          <w:szCs w:val="34"/>
          <w:rtl/>
        </w:rPr>
        <w:t xml:space="preserve">דף עבודה 4: מאתרים דילוגים וטעויות</w:t>
      </w:r>
    </w:p>
    <w:p>
      <w:pPr>
        <w:keepNext w:val="false"/>
        <w:keepLines/>
        <w:bidi/>
        <w:spacing w:after="80" w:before="0" w:line="276"/>
        <w:jc w:val="center"/>
      </w:pPr>
      <w:r>
        <w:rPr>
          <w:rFonts w:ascii="Arial" w:cs="Arial" w:eastAsia="Arial" w:hAnsi="Arial"/>
          <w:b/>
          <w:bCs/>
          <w:i w:val="false"/>
          <w:color w:val="2E75B6"/>
          <w:sz w:val="23"/>
          <w:szCs w:val="23"/>
          <w:rtl/>
        </w:rPr>
        <w:t xml:space="preserve">שאלת הבגרות של הדף: החיידק קלוסטרידיום במעי (20א׳)</w:t>
      </w:r>
    </w:p>
    <w:p>
      <w:pPr>
        <w:keepNext w:val="false"/>
        <w:keepLines/>
        <w:pBdr>
          <w:bottom w:val="single" w:color="1F4E79" w:sz="6" w:space="6"/>
        </w:pBdr>
        <w:bidi/>
        <w:spacing w:after="160" w:before="0" w:line="276"/>
        <w:jc w:val="center"/>
      </w:pPr>
      <w:r>
        <w:rPr>
          <w:rFonts w:ascii="Arial" w:cs="Arial" w:eastAsia="Arial" w:hAnsi="Arial"/>
          <w:b w:val="false"/>
          <w:i w:val="false"/>
          <w:color w:val="595959"/>
          <w:sz w:val="19"/>
          <w:szCs w:val="19"/>
          <w:rtl/>
        </w:rPr>
        <w:t xml:space="preserve">שם התלמיד/ה: ____________________     כיתה: ______     תאריך: __________</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single" w:color="E0B84C" w:sz="6"/>
              <w:left w:val="single" w:color="E0B84C" w:sz="6"/>
              <w:bottom w:val="single" w:color="E0B84C" w:sz="6"/>
              <w:right w:val="single" w:color="E0B84C" w:sz="6"/>
            </w:tcBorders>
            <w:shd w:fill="FFF8E5"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תזכורת: כללי הזהב של שרשור סיבתי</w:t>
            </w:r>
          </w:p>
          <w:p>
            <w:pPr>
              <w:keepNext w:val="false"/>
              <w:keepLines/>
              <w:bidi/>
              <w:spacing w:after="40" w:before="0" w:line="276"/>
              <w:ind w:start="360" w:hanging="360"/>
              <w:jc w:val="start"/>
            </w:pPr>
            <w:r>
              <w:rPr>
                <w:rFonts w:ascii="Arial" w:cs="Arial" w:eastAsia="Arial" w:hAnsi="Arial"/>
                <w:b/>
                <w:bCs/>
                <w:i w:val="false"/>
                <w:color w:val="2E75B6"/>
                <w:sz w:val="19"/>
                <w:szCs w:val="19"/>
                <w:rtl/>
              </w:rPr>
              <w:t xml:space="preserve">1. </w:t>
            </w:r>
            <w:r>
              <w:rPr>
                <w:rFonts w:ascii="Arial" w:cs="Arial" w:eastAsia="Arial" w:hAnsi="Arial"/>
                <w:b w:val="false"/>
                <w:i w:val="false"/>
                <w:sz w:val="19"/>
                <w:szCs w:val="19"/>
                <w:rtl/>
              </w:rPr>
              <w:t xml:space="preserve">מתחילים מ</w:t>
            </w:r>
            <w:r>
              <w:rPr>
                <w:rFonts w:ascii="Arial" w:cs="Arial" w:eastAsia="Arial" w:hAnsi="Arial"/>
                <w:b/>
                <w:bCs/>
                <w:i w:val="false"/>
                <w:sz w:val="19"/>
                <w:szCs w:val="19"/>
                <w:rtl/>
              </w:rPr>
              <w:t xml:space="preserve">הסיבה הנתונה</w:t>
            </w:r>
            <w:r>
              <w:rPr>
                <w:rFonts w:ascii="Arial" w:cs="Arial" w:eastAsia="Arial" w:hAnsi="Arial"/>
                <w:b w:val="false"/>
                <w:i w:val="false"/>
                <w:sz w:val="19"/>
                <w:szCs w:val="19"/>
                <w:rtl/>
              </w:rPr>
              <w:t xml:space="preserve"> בשאלה ומסיימים בדיוק ב</w:t>
            </w:r>
            <w:r>
              <w:rPr>
                <w:rFonts w:ascii="Arial" w:cs="Arial" w:eastAsia="Arial" w:hAnsi="Arial"/>
                <w:b/>
                <w:bCs/>
                <w:i w:val="false"/>
                <w:sz w:val="19"/>
                <w:szCs w:val="19"/>
                <w:rtl/>
              </w:rPr>
              <w:t xml:space="preserve">תוצאה הנשאלת</w:t>
            </w:r>
            <w:r>
              <w:rPr>
                <w:rFonts w:ascii="Arial" w:cs="Arial" w:eastAsia="Arial" w:hAnsi="Arial"/>
                <w:b w:val="false"/>
                <w:i w:val="false"/>
                <w:sz w:val="19"/>
                <w:szCs w:val="19"/>
                <w:rtl/>
              </w:rPr>
              <w:t xml:space="preserve">.</w:t>
            </w:r>
          </w:p>
          <w:p>
            <w:pPr>
              <w:keepNext w:val="false"/>
              <w:keepLines/>
              <w:bidi/>
              <w:spacing w:after="40" w:before="0" w:line="276"/>
              <w:ind w:start="360" w:hanging="360"/>
              <w:jc w:val="start"/>
            </w:pPr>
            <w:r>
              <w:rPr>
                <w:rFonts w:ascii="Arial" w:cs="Arial" w:eastAsia="Arial" w:hAnsi="Arial"/>
                <w:b/>
                <w:bCs/>
                <w:i w:val="false"/>
                <w:color w:val="2E75B6"/>
                <w:sz w:val="19"/>
                <w:szCs w:val="19"/>
                <w:rtl/>
              </w:rPr>
              <w:t xml:space="preserve">2. </w:t>
            </w:r>
            <w:r>
              <w:rPr>
                <w:rFonts w:ascii="Arial" w:cs="Arial" w:eastAsia="Arial" w:hAnsi="Arial"/>
                <w:b w:val="false"/>
                <w:i w:val="false"/>
                <w:sz w:val="19"/>
                <w:szCs w:val="19"/>
                <w:rtl/>
              </w:rPr>
              <w:t xml:space="preserve">כל חוליה היא משפט אחד: סיבה ← תוצאה. </w:t>
            </w:r>
            <w:r>
              <w:rPr>
                <w:rFonts w:ascii="Arial" w:cs="Arial" w:eastAsia="Arial" w:hAnsi="Arial"/>
                <w:b/>
                <w:bCs/>
                <w:i w:val="false"/>
                <w:sz w:val="19"/>
                <w:szCs w:val="19"/>
                <w:rtl/>
              </w:rPr>
              <w:t xml:space="preserve">התוצאה של חוליה אחת היא הסיבה של החוליה הבאה.</w:t>
            </w:r>
          </w:p>
          <w:p>
            <w:pPr>
              <w:keepNext w:val="false"/>
              <w:keepLines/>
              <w:bidi/>
              <w:spacing w:after="40" w:before="0" w:line="276"/>
              <w:ind w:start="360" w:hanging="360"/>
              <w:jc w:val="start"/>
            </w:pPr>
            <w:r>
              <w:rPr>
                <w:rFonts w:ascii="Arial" w:cs="Arial" w:eastAsia="Arial" w:hAnsi="Arial"/>
                <w:b/>
                <w:bCs/>
                <w:i w:val="false"/>
                <w:color w:val="2E75B6"/>
                <w:sz w:val="19"/>
                <w:szCs w:val="19"/>
                <w:rtl/>
              </w:rPr>
              <w:t xml:space="preserve">3. </w:t>
            </w:r>
            <w:r>
              <w:rPr>
                <w:rFonts w:ascii="Arial" w:cs="Arial" w:eastAsia="Arial" w:hAnsi="Arial"/>
                <w:b/>
                <w:bCs/>
                <w:i w:val="false"/>
                <w:sz w:val="19"/>
                <w:szCs w:val="19"/>
                <w:rtl/>
              </w:rPr>
              <w:t xml:space="preserve">לא מדלגים.</w:t>
            </w:r>
            <w:r>
              <w:rPr>
                <w:rFonts w:ascii="Arial" w:cs="Arial" w:eastAsia="Arial" w:hAnsi="Arial"/>
                <w:b w:val="false"/>
                <w:i w:val="false"/>
                <w:sz w:val="19"/>
                <w:szCs w:val="19"/>
                <w:rtl/>
              </w:rPr>
              <w:t xml:space="preserve"> אם אפשר לשאול "ולמה?" בין שני משפטים – חסרה חוליה.</w:t>
            </w:r>
          </w:p>
          <w:p>
            <w:pPr>
              <w:keepNext w:val="false"/>
              <w:keepLines/>
              <w:bidi/>
              <w:spacing w:after="40" w:before="0" w:line="276"/>
              <w:ind w:start="360" w:hanging="360"/>
              <w:jc w:val="start"/>
            </w:pPr>
            <w:r>
              <w:rPr>
                <w:rFonts w:ascii="Arial" w:cs="Arial" w:eastAsia="Arial" w:hAnsi="Arial"/>
                <w:b/>
                <w:bCs/>
                <w:i w:val="false"/>
                <w:color w:val="2E75B6"/>
                <w:sz w:val="19"/>
                <w:szCs w:val="19"/>
                <w:rtl/>
              </w:rPr>
              <w:t xml:space="preserve">4. </w:t>
            </w:r>
            <w:r>
              <w:rPr>
                <w:rFonts w:ascii="Arial" w:cs="Arial" w:eastAsia="Arial" w:hAnsi="Arial"/>
                <w:b w:val="false"/>
                <w:i w:val="false"/>
                <w:sz w:val="19"/>
                <w:szCs w:val="19"/>
                <w:rtl/>
              </w:rPr>
              <w:t xml:space="preserve">מחברים במילות קישור: </w:t>
            </w:r>
            <w:r>
              <w:rPr>
                <w:rFonts w:ascii="Arial" w:cs="Arial" w:eastAsia="Arial" w:hAnsi="Arial"/>
                <w:b/>
                <w:bCs/>
                <w:i w:val="false"/>
                <w:sz w:val="19"/>
                <w:szCs w:val="19"/>
                <w:rtl/>
              </w:rPr>
              <w:t xml:space="preserve">ולכן, כתוצאה מכך, דבר הגורם ל..., כך ש...</w:t>
            </w:r>
          </w:p>
          <w:p>
            <w:pPr>
              <w:keepNext w:val="false"/>
              <w:keepLines/>
              <w:bidi/>
              <w:spacing w:after="40" w:before="0" w:line="276"/>
              <w:ind w:start="360" w:hanging="360"/>
              <w:jc w:val="start"/>
            </w:pPr>
            <w:r>
              <w:rPr>
                <w:rFonts w:ascii="Arial" w:cs="Arial" w:eastAsia="Arial" w:hAnsi="Arial"/>
                <w:b/>
                <w:bCs/>
                <w:i w:val="false"/>
                <w:color w:val="2E75B6"/>
                <w:sz w:val="19"/>
                <w:szCs w:val="19"/>
                <w:rtl/>
              </w:rPr>
              <w:t xml:space="preserve">5. </w:t>
            </w:r>
            <w:r>
              <w:rPr>
                <w:rFonts w:ascii="Arial" w:cs="Arial" w:eastAsia="Arial" w:hAnsi="Arial"/>
                <w:b w:val="false"/>
                <w:i w:val="false"/>
                <w:sz w:val="19"/>
                <w:szCs w:val="19"/>
                <w:rtl/>
              </w:rPr>
              <w:t xml:space="preserve">משתמשים במושגים המדעיים, ומסבירים </w:t>
            </w:r>
            <w:r>
              <w:rPr>
                <w:rFonts w:ascii="Arial" w:cs="Arial" w:eastAsia="Arial" w:hAnsi="Arial"/>
                <w:b/>
                <w:bCs/>
                <w:i w:val="false"/>
                <w:sz w:val="19"/>
                <w:szCs w:val="19"/>
                <w:rtl/>
              </w:rPr>
              <w:t xml:space="preserve">מנגנון</w:t>
            </w:r>
            <w:r>
              <w:rPr>
                <w:rFonts w:ascii="Arial" w:cs="Arial" w:eastAsia="Arial" w:hAnsi="Arial"/>
                <w:b w:val="false"/>
                <w:i w:val="false"/>
                <w:sz w:val="19"/>
                <w:szCs w:val="19"/>
                <w:rtl/>
              </w:rPr>
              <w:t xml:space="preserve"> – לא תועלת ולא מטרה ("כדי ש...", "הוא צריך...").</w:t>
            </w:r>
          </w:p>
        </w:tc>
      </w:tr>
    </w:tbl>
    <w:p>
      <w:pPr>
        <w:keepNext w:val="false"/>
        <w:keepLines/>
        <w:bidi/>
        <w:spacing w:after="8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 דוגמה פתורה: מאתרים חוליה שדילגו עליה</w:t>
            </w:r>
          </w:p>
          <w:p>
            <w:pPr>
              <w:keepNext w:val="false"/>
              <w:keepLines/>
              <w:bidi/>
              <w:spacing w:after="50" w:before="0" w:line="262"/>
              <w:jc w:val="start"/>
            </w:pPr>
            <w:r>
              <w:rPr>
                <w:rFonts w:ascii="Arial" w:cs="Arial" w:eastAsia="Arial" w:hAnsi="Arial"/>
                <w:b/>
                <w:bCs/>
                <w:i w:val="false"/>
                <w:sz w:val="19"/>
                <w:szCs w:val="19"/>
                <w:rtl/>
              </w:rPr>
              <w:t xml:space="preserve">השאלה:</w:t>
            </w:r>
            <w:r>
              <w:rPr>
                <w:rFonts w:ascii="Arial" w:cs="Arial" w:eastAsia="Arial" w:hAnsi="Arial"/>
                <w:b w:val="false"/>
                <w:i w:val="false"/>
                <w:sz w:val="19"/>
                <w:szCs w:val="19"/>
                <w:rtl/>
              </w:rPr>
              <w:t xml:space="preserve"> (אנמיה חרמשית – המוגלובין לא תקין) החולים באנמיה חרמשית סובלים מחולשה כללית. הסבר מדוע. (2 נקודות) (מקור: בחינת הבגרות תשע״ו, 043381 שאלה 23ב׳, עמ׳ 36 בחוברת)</w:t>
            </w:r>
          </w:p>
          <w:p>
            <w:pPr>
              <w:keepNext w:val="false"/>
              <w:keepLines/>
              <w:bidi/>
              <w:spacing w:after="50" w:before="0" w:line="262"/>
              <w:jc w:val="start"/>
            </w:pPr>
            <w:r>
              <w:rPr>
                <w:rFonts w:ascii="Arial" w:cs="Arial" w:eastAsia="Arial" w:hAnsi="Arial"/>
                <w:b/>
                <w:bCs/>
                <w:i w:val="false"/>
                <w:sz w:val="19"/>
                <w:szCs w:val="19"/>
                <w:rtl/>
              </w:rPr>
              <w:t xml:space="preserve">שלב 1:</w:t>
            </w:r>
            <w:r>
              <w:rPr>
                <w:rFonts w:ascii="Arial" w:cs="Arial" w:eastAsia="Arial" w:hAnsi="Arial"/>
                <w:b w:val="false"/>
                <w:i w:val="false"/>
                <w:sz w:val="19"/>
                <w:szCs w:val="19"/>
                <w:rtl/>
              </w:rPr>
              <w:t xml:space="preserve"> תשובת תלמיד מהחוברת: "פחות חמצן מועבר לתאים וזה משפיע על התהליכים צורכי החמצן." הבודקים: "מקבל ניקוד רק על המרכיב הראשון של התשובה".</w:t>
            </w:r>
          </w:p>
          <w:p>
            <w:pPr>
              <w:keepNext w:val="false"/>
              <w:keepLines/>
              <w:bidi/>
              <w:spacing w:after="50" w:before="0" w:line="262"/>
              <w:jc w:val="start"/>
            </w:pPr>
            <w:r>
              <w:rPr>
                <w:rFonts w:ascii="Arial" w:cs="Arial" w:eastAsia="Arial" w:hAnsi="Arial"/>
                <w:b/>
                <w:bCs/>
                <w:i w:val="false"/>
                <w:sz w:val="19"/>
                <w:szCs w:val="19"/>
                <w:rtl/>
              </w:rPr>
              <w:t xml:space="preserve">שלב 2:</w:t>
            </w:r>
            <w:r>
              <w:rPr>
                <w:rFonts w:ascii="Arial" w:cs="Arial" w:eastAsia="Arial" w:hAnsi="Arial"/>
                <w:b w:val="false"/>
                <w:i w:val="false"/>
                <w:sz w:val="19"/>
                <w:szCs w:val="19"/>
                <w:rtl/>
              </w:rPr>
              <w:t xml:space="preserve"> מסמנים חץ בין כל שני משפטים ושואלים "ולמה?": מ"משפיע על התהליכים" עד "חולשה" – אין הסבר.</w:t>
            </w:r>
          </w:p>
          <w:p>
            <w:pPr>
              <w:keepNext w:val="false"/>
              <w:keepLines/>
              <w:bidi/>
              <w:spacing w:after="50" w:before="0" w:line="262"/>
              <w:jc w:val="start"/>
            </w:pPr>
            <w:r>
              <w:rPr>
                <w:rFonts w:ascii="Arial" w:cs="Arial" w:eastAsia="Arial" w:hAnsi="Arial"/>
                <w:b/>
                <w:bCs/>
                <w:i w:val="false"/>
                <w:sz w:val="19"/>
                <w:szCs w:val="19"/>
                <w:rtl/>
              </w:rPr>
              <w:t xml:space="preserve">שלב 3:</w:t>
            </w:r>
            <w:r>
              <w:rPr>
                <w:rFonts w:ascii="Arial" w:cs="Arial" w:eastAsia="Arial" w:hAnsi="Arial"/>
                <w:b w:val="false"/>
                <w:i w:val="false"/>
                <w:sz w:val="19"/>
                <w:szCs w:val="19"/>
                <w:rtl/>
              </w:rPr>
              <w:t xml:space="preserve"> מזהים את החוליות שדילגו עליהן: פחות חמצן ← פחות נשימה תאית ← פחות אנרגיה (ATP) ← חולשה. "התהליכים צורכי החמצן" הוא ניסוח כללי מדי – צריך לכתוב את שם התהליך.</w:t>
            </w:r>
          </w:p>
          <w:p>
            <w:pPr>
              <w:keepNext w:val="false"/>
              <w:keepLines/>
              <w:bidi/>
              <w:spacing w:after="50" w:before="0" w:line="262"/>
              <w:jc w:val="start"/>
            </w:pPr>
            <w:r>
              <w:rPr>
                <w:rFonts w:ascii="Arial" w:cs="Arial" w:eastAsia="Arial" w:hAnsi="Arial"/>
                <w:b/>
                <w:bCs/>
                <w:i w:val="false"/>
                <w:sz w:val="19"/>
                <w:szCs w:val="19"/>
                <w:rtl/>
              </w:rPr>
              <w:t xml:space="preserve">התשובה המלאה:</w:t>
            </w:r>
            <w:r>
              <w:rPr>
                <w:rFonts w:ascii="Arial" w:cs="Arial" w:eastAsia="Arial" w:hAnsi="Arial"/>
                <w:b w:val="false"/>
                <w:i w:val="false"/>
                <w:sz w:val="19"/>
                <w:szCs w:val="19"/>
                <w:rtl/>
              </w:rPr>
              <w:t xml:space="preserve"> ההמוגלובין הפגום מעביר פחות חמצן לתאי הגוף, ולכן התאים מבצעים פחות נשימה תאית ומפיקים פחות אנרגיה (ATP). כתוצאה מכך החולים סובלים מחולשה כללית.</w:t>
            </w:r>
          </w:p>
        </w:tc>
      </w:tr>
    </w:tbl>
    <w:p>
      <w:pPr>
        <w:keepNext w:val="false"/>
        <w:keepLines/>
        <w:bidi/>
        <w:spacing w:after="80" w:before="0" w:line="160"/>
        <w:jc w:val="start"/>
      </w:pPr>
    </w:p>
    <w:p>
      <w:pPr>
        <w:keepNext w:val="false"/>
        <w:keepLines/>
        <w:bidi/>
        <w:spacing w:after="90" w:before="0" w:line="276"/>
        <w:jc w:val="start"/>
      </w:pPr>
      <w:r>
        <w:rPr>
          <w:rFonts w:ascii="Arial" w:cs="Arial" w:eastAsia="Arial" w:hAnsi="Arial"/>
          <w:b/>
          <w:bCs/>
          <w:i w:val="false"/>
          <w:sz w:val="21"/>
          <w:szCs w:val="21"/>
          <w:rtl/>
        </w:rPr>
        <w:t xml:space="preserve">המטרה:</w:t>
      </w:r>
      <w:r>
        <w:rPr>
          <w:rFonts w:ascii="Arial" w:cs="Arial" w:eastAsia="Arial" w:hAnsi="Arial"/>
          <w:b w:val="false"/>
          <w:i w:val="false"/>
          <w:sz w:val="21"/>
          <w:szCs w:val="21"/>
          <w:rtl/>
        </w:rPr>
        <w:t xml:space="preserve"> להכיר את הטעויות שבגללן תלמידים מפסידים נקודות בשאלות שרשור – ולמצוא אותן בתשובות אמיתיות מהבחינה.</w:t>
      </w:r>
    </w:p>
    <w:p>
      <w:pPr>
        <w:keepNext/>
        <w:keepLines/>
        <w:bidi/>
        <w:spacing w:after="70" w:before="0" w:line="276"/>
        <w:jc w:val="start"/>
      </w:pPr>
      <w:r>
        <w:rPr>
          <w:rFonts w:ascii="Arial" w:cs="Arial" w:eastAsia="Arial" w:hAnsi="Arial"/>
          <w:b/>
          <w:bCs/>
          <w:i w:val="false"/>
          <w:color w:val="595959"/>
          <w:sz w:val="17"/>
          <w:szCs w:val="17"/>
          <w:rtl/>
        </w:rPr>
        <w:t xml:space="preserve">מקור: בחינת הבגרות בביולוגיה תשע״ז, 043381 שאלה 20א׳(1) / 043387 שאלה 39א׳(1) (עמ׳ 64 בחוברת (עמוד 66 בקובץ))</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A6A6A6" w:sz="6"/>
              <w:left w:val="single" w:color="A6A6A6" w:sz="6"/>
              <w:bottom w:val="single" w:color="A6A6A6" w:sz="6"/>
              <w:right w:val="single" w:color="A6A6A6" w:sz="6"/>
            </w:tcBorders>
            <w:shd w:fill="F2F2F2" w:color="auto" w:val="clear"/>
            <w:tcMar>
              <w:top w:type="dxa" w:w="90"/>
              <w:left w:type="dxa" w:w="160"/>
              <w:bottom w:type="dxa" w:w="90"/>
              <w:right w:type="dxa" w:w="180"/>
            </w:tcMar>
            <w:vAlign w:val="center"/>
          </w:tcPr>
          <w:p>
            <w:pPr>
              <w:keepNext w:val="false"/>
              <w:keepLines/>
              <w:bidi/>
              <w:spacing w:after="50" w:before="0" w:line="262"/>
              <w:jc w:val="start"/>
            </w:pPr>
            <w:r>
              <w:rPr>
                <w:rFonts w:ascii="Arial" w:cs="Arial" w:eastAsia="Arial" w:hAnsi="Arial"/>
                <w:b w:val="false"/>
                <w:i w:val="false"/>
                <w:sz w:val="19"/>
                <w:szCs w:val="19"/>
                <w:rtl/>
              </w:rPr>
              <w:t xml:space="preserve">במערכת העיכול של אדם בריא יש מינים רבים של חיידקים. אחד מהם הוא קלוסטרידיום דיפיצילה. במעי של אדם בריא מספר החיידקים ממין זה קטן, והם אינם גורמים נזק. כאשר האוכלוסייה של החיידק הזה במעי גדולה מאוד, היא גורמת דלקת מעיים קשה.</w:t>
            </w:r>
          </w:p>
          <w:p>
            <w:pPr>
              <w:keepNext w:val="false"/>
              <w:keepLines/>
              <w:bidi/>
              <w:spacing w:after="50" w:before="0" w:line="262"/>
              <w:jc w:val="start"/>
            </w:pPr>
            <w:r>
              <w:rPr>
                <w:rFonts w:ascii="Arial" w:cs="Arial" w:eastAsia="Arial" w:hAnsi="Arial"/>
                <w:b w:val="false"/>
                <w:i w:val="false"/>
                <w:sz w:val="19"/>
                <w:szCs w:val="19"/>
                <w:rtl/>
              </w:rPr>
              <w:t xml:space="preserve">(1) במערכת העיכול של אנשים בריאים אוכלוסיית החיידק קלוסטרידיום דיפיצילה נשארת קטנה. הסבר מה גורם לכך.</w:t>
            </w:r>
          </w:p>
          <w:p>
            <w:pPr>
              <w:keepNext w:val="false"/>
              <w:keepLines/>
              <w:bidi/>
              <w:spacing w:after="50" w:before="0" w:line="262"/>
              <w:jc w:val="start"/>
            </w:pPr>
            <w:r>
              <w:rPr>
                <w:rFonts w:ascii="Arial" w:cs="Arial" w:eastAsia="Arial" w:hAnsi="Arial"/>
                <w:b w:val="false"/>
                <w:i w:val="false"/>
                <w:sz w:val="19"/>
                <w:szCs w:val="19"/>
                <w:rtl/>
              </w:rPr>
              <w:t xml:space="preserve">(2) הצע הסבר מדוע לאנשים הנוטלים אנטיביוטיקה זמן רב החיידק קלוסטרידיום דיפיצילה עלול לגרום דלקת מעיים. (5 נקודות)</w:t>
            </w:r>
          </w:p>
        </w:tc>
      </w:tr>
    </w:tbl>
    <w:p>
      <w:pPr>
        <w:keepNext w:val="false"/>
        <w:keepLines/>
        <w:bidi/>
        <w:spacing w:after="8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מה אומרת החוברת על השאלה הזו (עמ׳ 64–65)</w:t>
            </w:r>
          </w:p>
          <w:p>
            <w:pPr>
              <w:keepNext w:val="false"/>
              <w:keepLines/>
              <w:bidi/>
              <w:spacing w:after="0" w:before="0" w:line="262"/>
              <w:jc w:val="start"/>
            </w:pPr>
            <w:r>
              <w:rPr>
                <w:rFonts w:ascii="Arial" w:cs="Arial" w:eastAsia="Arial" w:hAnsi="Arial"/>
                <w:b w:val="false"/>
                <w:i w:val="false"/>
                <w:sz w:val="19"/>
                <w:szCs w:val="19"/>
                <w:rtl/>
              </w:rPr>
              <w:t xml:space="preserve">"שני מרכיביה של השאלה הם בדגם של סיבה-תוצאה, כאשר גם הסיבה וגם התוצאה ידועות... במענה על השאלה יש להקפיד על הקשר הלוגי של סיבה-תוצאה בכל אחד משלבי השרשור הנסיבתי ולהימנע מ״דילוג״ על שלבים."</w:t>
            </w:r>
          </w:p>
        </w:tc>
      </w:tr>
    </w:tbl>
    <w:p>
      <w:pPr>
        <w:keepNext w:val="false"/>
        <w:keepLines/>
        <w:bidi/>
        <w:spacing w:after="9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חלק א: סיבה ותוצאה</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2"/>
        <w:gridCol w:w="4402"/>
        <w:gridCol w:w="4402"/>
      </w:tblGrid>
      <w:tr>
        <w:trPr>
          <w:cantSplit/>
          <w:tblHeader/>
        </w:trPr>
        <w:tc>
          <w:tcPr>
            <w:tcW w:type="dxa" w:w="1102"/>
            <w:tcBorders>
              <w:top w:val="single" w:color="9FB6CD" w:sz="4"/>
              <w:left w:val="single" w:color="9FB6CD" w:sz="4"/>
              <w:bottom w:val="single" w:color="9FB6CD" w:sz="4"/>
              <w:right w:val="single" w:color="9FB6CD" w:sz="4"/>
            </w:tcBorders>
            <w:shd w:fill="1F4E79" w:color="auto" w:val="clear"/>
            <w:tcMar>
              <w:top w:type="dxa" w:w="70"/>
              <w:left w:type="dxa" w:w="120"/>
              <w:bottom w:type="dxa" w:w="70"/>
              <w:right w:type="dxa" w:w="120"/>
            </w:tcMar>
            <w:vAlign w:val="center"/>
          </w:tcPr>
          <w:p>
            <w:pPr>
              <w:keepNext w:val="false"/>
              <w:keepLines/>
              <w:bidi/>
              <w:spacing w:after="0" w:before="0" w:line="276"/>
              <w:jc w:val="center"/>
            </w:pPr>
          </w:p>
        </w:tc>
        <w:tc>
          <w:tcPr>
            <w:tcW w:type="dxa" w:w="4402"/>
            <w:tcBorders>
              <w:top w:val="single" w:color="9FB6CD" w:sz="4"/>
              <w:left w:val="single" w:color="9FB6CD" w:sz="4"/>
              <w:bottom w:val="single" w:color="9FB6CD" w:sz="4"/>
              <w:right w:val="single" w:color="9FB6CD" w:sz="4"/>
            </w:tcBorders>
            <w:shd w:fill="1F4E79" w:color="auto" w:val="clear"/>
            <w:tcMar>
              <w:top w:type="dxa" w:w="70"/>
              <w:left w:type="dxa" w:w="120"/>
              <w:bottom w:type="dxa" w:w="70"/>
              <w:right w:type="dxa" w:w="120"/>
            </w:tcMar>
            <w:vAlign w:val="center"/>
          </w:tcPr>
          <w:p>
            <w:pPr>
              <w:keepNext w:val="false"/>
              <w:keepLines/>
              <w:bidi/>
              <w:spacing w:after="0" w:before="0" w:line="276"/>
              <w:jc w:val="center"/>
            </w:pPr>
            <w:r>
              <w:rPr>
                <w:rFonts w:ascii="Arial" w:cs="Arial" w:eastAsia="Arial" w:hAnsi="Arial"/>
                <w:b/>
                <w:bCs/>
                <w:i w:val="false"/>
                <w:color w:val="FFFFFF"/>
                <w:sz w:val="18"/>
                <w:szCs w:val="18"/>
                <w:rtl/>
              </w:rPr>
              <w:t xml:space="preserve">הסיבה הנתונה</w:t>
            </w:r>
          </w:p>
        </w:tc>
        <w:tc>
          <w:tcPr>
            <w:tcW w:type="dxa" w:w="4402"/>
            <w:tcBorders>
              <w:top w:val="single" w:color="9FB6CD" w:sz="4"/>
              <w:left w:val="single" w:color="9FB6CD" w:sz="4"/>
              <w:bottom w:val="single" w:color="9FB6CD" w:sz="4"/>
              <w:right w:val="single" w:color="9FB6CD" w:sz="4"/>
            </w:tcBorders>
            <w:shd w:fill="1F4E79" w:color="auto" w:val="clear"/>
            <w:tcMar>
              <w:top w:type="dxa" w:w="70"/>
              <w:left w:type="dxa" w:w="120"/>
              <w:bottom w:type="dxa" w:w="70"/>
              <w:right w:type="dxa" w:w="120"/>
            </w:tcMar>
            <w:vAlign w:val="center"/>
          </w:tcPr>
          <w:p>
            <w:pPr>
              <w:keepNext w:val="false"/>
              <w:keepLines/>
              <w:bidi/>
              <w:spacing w:after="0" w:before="0" w:line="276"/>
              <w:jc w:val="center"/>
            </w:pPr>
            <w:r>
              <w:rPr>
                <w:rFonts w:ascii="Arial" w:cs="Arial" w:eastAsia="Arial" w:hAnsi="Arial"/>
                <w:b/>
                <w:bCs/>
                <w:i w:val="false"/>
                <w:color w:val="FFFFFF"/>
                <w:sz w:val="18"/>
                <w:szCs w:val="18"/>
                <w:rtl/>
              </w:rPr>
              <w:t xml:space="preserve">התוצאה הנשאלת</w:t>
            </w:r>
          </w:p>
        </w:tc>
      </w:tr>
      <w:tr>
        <w:trPr>
          <w:cantSplit/>
        </w:trPr>
        <w:tc>
          <w:tcPr>
            <w:tcW w:type="dxa" w:w="1102"/>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9"/>
                <w:szCs w:val="19"/>
                <w:rtl/>
              </w:rPr>
              <w:t xml:space="preserve">סעיף (1)</w:t>
            </w:r>
          </w:p>
        </w:tc>
        <w:tc>
          <w:tcPr>
            <w:tcW w:type="dxa" w:w="4402"/>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start"/>
            </w:pPr>
          </w:p>
        </w:tc>
        <w:tc>
          <w:tcPr>
            <w:tcW w:type="dxa" w:w="4402"/>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start"/>
            </w:pPr>
          </w:p>
        </w:tc>
      </w:tr>
      <w:tr>
        <w:trPr>
          <w:cantSplit/>
        </w:trPr>
        <w:tc>
          <w:tcPr>
            <w:tcW w:type="dxa" w:w="1102"/>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9"/>
                <w:szCs w:val="19"/>
                <w:rtl/>
              </w:rPr>
              <w:t xml:space="preserve">סעיף (2)</w:t>
            </w:r>
          </w:p>
        </w:tc>
        <w:tc>
          <w:tcPr>
            <w:tcW w:type="dxa" w:w="4402"/>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start"/>
            </w:pPr>
          </w:p>
        </w:tc>
        <w:tc>
          <w:tcPr>
            <w:tcW w:type="dxa" w:w="4402"/>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start"/>
            </w:pPr>
          </w:p>
        </w:tc>
      </w:tr>
    </w:tbl>
    <w:p>
      <w:pPr>
        <w:keepNext w:val="false"/>
        <w:keepLines/>
        <w:bidi/>
        <w:spacing w:after="10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חלק ב: בודקים תשובות של תלמידים</w:t>
      </w:r>
    </w:p>
    <w:p>
      <w:pPr>
        <w:keepNext w:val="false"/>
        <w:keepLines/>
        <w:bidi/>
        <w:spacing w:after="90" w:before="0" w:line="276"/>
        <w:jc w:val="start"/>
      </w:pPr>
      <w:r>
        <w:rPr>
          <w:rFonts w:ascii="Arial" w:cs="Arial" w:eastAsia="Arial" w:hAnsi="Arial"/>
          <w:b w:val="false"/>
          <w:i w:val="false"/>
          <w:sz w:val="21"/>
          <w:szCs w:val="21"/>
          <w:rtl/>
        </w:rPr>
        <w:t xml:space="preserve">לפניך שלוש תשובות מהבחינה. ליד כל אחת כתוב: איזו חוליה חסרה או שגויה, ואיך לתקן.</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תשובה א – לסעיף (1)</w:t>
            </w:r>
          </w:p>
          <w:p>
            <w:pPr>
              <w:keepNext w:val="false"/>
              <w:keepLines/>
              <w:bidi/>
              <w:spacing w:after="0" w:before="0" w:line="262"/>
              <w:jc w:val="start"/>
            </w:pPr>
            <w:r>
              <w:rPr>
                <w:rFonts w:ascii="Arial" w:cs="Arial" w:eastAsia="Arial" w:hAnsi="Arial"/>
                <w:b w:val="false"/>
                <w:i w:val="false"/>
                <w:sz w:val="19"/>
                <w:szCs w:val="19"/>
                <w:rtl/>
              </w:rPr>
              <w:t xml:space="preserve">"מכיוון שבמעי ישנם עוד סוגים של חיידקים שהם יותר דומיננטיים כלומר האוכלוסיה שלהם גדולה יותר והם מקבלים יותר מזון ולכן אוכלוסיית החיידקים קלוסטרידיום דיפיצילה נשארת קטנה ולא גורמת נזק."</w:t>
            </w:r>
          </w:p>
        </w:tc>
      </w:tr>
    </w:tbl>
    <w:p>
      <w:pPr>
        <w:keepNext w:val="false"/>
        <w:keepLines/>
        <w:bidi/>
        <w:spacing w:after="90" w:before="0" w:line="160"/>
        <w:jc w:val="start"/>
      </w:pPr>
    </w:p>
    <w:p>
      <w:pPr>
        <w:keepLines/>
        <w:pBdr>
          <w:bottom w:val="dotted" w:color="8C8C8C" w:sz="4" w:space="1"/>
        </w:pBdr>
        <w:bidi/>
        <w:spacing w:after="0" w:before="0" w:line="400" w:lineRule="exact"/>
      </w:pPr>
      <w:r>
        <w:rPr>
          <w:rFonts w:ascii="Arial" w:cs="Arial" w:eastAsia="Arial" w:hAnsi="Arial"/>
          <w:b w:val="false"/>
          <w:i w:val="false"/>
          <w:sz w:val="21"/>
          <w:szCs w:val="21"/>
          <w:rtl/>
        </w:rPr>
        <w:t xml:space="preserve"> </w:t>
      </w:r>
    </w:p>
    <w:p>
      <w:pPr>
        <w:keepLines/>
        <w:pBdr>
          <w:bottom w:val="dotted" w:color="8C8C8C" w:sz="5" w:space="1"/>
        </w:pBdr>
        <w:bidi/>
        <w:spacing w:after="0" w:before="0" w:line="400" w:lineRule="exact"/>
      </w:pPr>
      <w:r>
        <w:rPr>
          <w:rFonts w:ascii="Arial" w:cs="Arial" w:eastAsia="Arial" w:hAnsi="Arial"/>
          <w:b w:val="false"/>
          <w:i w:val="false"/>
          <w:sz w:val="21"/>
          <w:szCs w:val="21"/>
          <w:rtl/>
        </w:rPr>
        <w:t xml:space="preserve"> </w:t>
      </w:r>
    </w:p>
    <w:p>
      <w:pPr>
        <w:keepNext w:val="false"/>
        <w:keepLines/>
        <w:bidi/>
        <w:spacing w:after="8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תשובה ב – לסעיף (2)</w:t>
            </w:r>
          </w:p>
          <w:p>
            <w:pPr>
              <w:keepNext w:val="false"/>
              <w:keepLines/>
              <w:bidi/>
              <w:spacing w:after="0" w:before="0" w:line="262"/>
              <w:jc w:val="start"/>
            </w:pPr>
            <w:r>
              <w:rPr>
                <w:rFonts w:ascii="Arial" w:cs="Arial" w:eastAsia="Arial" w:hAnsi="Arial"/>
                <w:b w:val="false"/>
                <w:i w:val="false"/>
                <w:sz w:val="19"/>
                <w:szCs w:val="19"/>
                <w:rtl/>
              </w:rPr>
              <w:t xml:space="preserve">"כשאדם במשך זמן רב לוקח את האנטיביוטיקה החיידקים מפתחים עמידות לאנטיביוטיקה ואז גם אם האדם יקח את האנטיביוטיקה בשלב מסויים החיידקים יהיו עמידים לאנטיביוטיקה ולכן האנטיביוטיקה לא תשפיע עליהם והם יגרמו לדלקת מעיים."</w:t>
            </w:r>
          </w:p>
        </w:tc>
      </w:tr>
    </w:tbl>
    <w:p>
      <w:pPr>
        <w:keepNext w:val="false"/>
        <w:keepLines/>
        <w:bidi/>
        <w:spacing w:after="90" w:before="0" w:line="160"/>
        <w:jc w:val="start"/>
      </w:pPr>
    </w:p>
    <w:p>
      <w:pPr>
        <w:keepLines/>
        <w:pBdr>
          <w:bottom w:val="dotted" w:color="8C8C8C" w:sz="4" w:space="1"/>
        </w:pBdr>
        <w:bidi/>
        <w:spacing w:after="0" w:before="0" w:line="400" w:lineRule="exact"/>
      </w:pPr>
      <w:r>
        <w:rPr>
          <w:rFonts w:ascii="Arial" w:cs="Arial" w:eastAsia="Arial" w:hAnsi="Arial"/>
          <w:b w:val="false"/>
          <w:i w:val="false"/>
          <w:sz w:val="21"/>
          <w:szCs w:val="21"/>
          <w:rtl/>
        </w:rPr>
        <w:t xml:space="preserve"> </w:t>
      </w:r>
    </w:p>
    <w:p>
      <w:pPr>
        <w:keepLines/>
        <w:pBdr>
          <w:bottom w:val="dotted" w:color="8C8C8C" w:sz="5" w:space="1"/>
        </w:pBdr>
        <w:bidi/>
        <w:spacing w:after="0" w:before="0" w:line="400" w:lineRule="exact"/>
      </w:pPr>
      <w:r>
        <w:rPr>
          <w:rFonts w:ascii="Arial" w:cs="Arial" w:eastAsia="Arial" w:hAnsi="Arial"/>
          <w:b w:val="false"/>
          <w:i w:val="false"/>
          <w:sz w:val="21"/>
          <w:szCs w:val="21"/>
          <w:rtl/>
        </w:rPr>
        <w:t xml:space="preserve"> </w:t>
      </w:r>
    </w:p>
    <w:p>
      <w:pPr>
        <w:keepNext w:val="false"/>
        <w:keepLines/>
        <w:bidi/>
        <w:spacing w:after="8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תשובה ג – לסעיף (2)</w:t>
            </w:r>
          </w:p>
          <w:p>
            <w:pPr>
              <w:keepNext w:val="false"/>
              <w:keepLines/>
              <w:bidi/>
              <w:spacing w:after="0" w:before="0" w:line="262"/>
              <w:jc w:val="start"/>
            </w:pPr>
            <w:r>
              <w:rPr>
                <w:rFonts w:ascii="Arial" w:cs="Arial" w:eastAsia="Arial" w:hAnsi="Arial"/>
                <w:b w:val="false"/>
                <w:i w:val="false"/>
                <w:sz w:val="19"/>
                <w:szCs w:val="19"/>
                <w:rtl/>
              </w:rPr>
              <w:t xml:space="preserve">"כאשר מקבלים אנטיביוטיקה, גם החיידקים הטובים שנמצאים בגוף נפגעים ולכן גם חיידקי מערכת העיכול נפגעים וחיידקי הקלוסטרידיום דיפיצילה יכולים לקבל יתרון על חיידק המעי ולהתרבות ובכך לגרום לדלקת מעיים."</w:t>
            </w:r>
          </w:p>
        </w:tc>
      </w:tr>
    </w:tbl>
    <w:p>
      <w:pPr>
        <w:keepNext w:val="false"/>
        <w:keepLines/>
        <w:bidi/>
        <w:spacing w:after="90" w:before="0" w:line="160"/>
        <w:jc w:val="start"/>
      </w:pPr>
    </w:p>
    <w:p>
      <w:pPr>
        <w:keepLines/>
        <w:pBdr>
          <w:bottom w:val="dotted" w:color="8C8C8C" w:sz="4" w:space="1"/>
        </w:pBdr>
        <w:bidi/>
        <w:spacing w:after="0" w:before="0" w:line="400" w:lineRule="exact"/>
      </w:pPr>
      <w:r>
        <w:rPr>
          <w:rFonts w:ascii="Arial" w:cs="Arial" w:eastAsia="Arial" w:hAnsi="Arial"/>
          <w:b w:val="false"/>
          <w:i w:val="false"/>
          <w:sz w:val="21"/>
          <w:szCs w:val="21"/>
          <w:rtl/>
        </w:rPr>
        <w:t xml:space="preserve"> </w:t>
      </w:r>
    </w:p>
    <w:p>
      <w:pPr>
        <w:keepLines/>
        <w:pBdr>
          <w:bottom w:val="dotted" w:color="8C8C8C" w:sz="5" w:space="1"/>
        </w:pBdr>
        <w:bidi/>
        <w:spacing w:after="0" w:before="0" w:line="400" w:lineRule="exact"/>
      </w:pPr>
      <w:r>
        <w:rPr>
          <w:rFonts w:ascii="Arial" w:cs="Arial" w:eastAsia="Arial" w:hAnsi="Arial"/>
          <w:b w:val="false"/>
          <w:i w:val="false"/>
          <w:sz w:val="21"/>
          <w:szCs w:val="21"/>
          <w:rtl/>
        </w:rPr>
        <w:t xml:space="preserve"> </w:t>
      </w:r>
    </w:p>
    <w:p>
      <w:pPr>
        <w:keepNext w:val="false"/>
        <w:keepLines/>
        <w:bidi/>
        <w:spacing w:after="8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חלק ג: שבע טעויות שהבודקים מורידים עליהן נקודות</w:t>
      </w:r>
    </w:p>
    <w:p>
      <w:pPr>
        <w:keepNext w:val="false"/>
        <w:keepLines/>
        <w:bidi/>
        <w:spacing w:after="90" w:before="0" w:line="276"/>
        <w:jc w:val="start"/>
      </w:pPr>
      <w:r>
        <w:rPr>
          <w:rFonts w:ascii="Arial" w:cs="Arial" w:eastAsia="Arial" w:hAnsi="Arial"/>
          <w:b w:val="false"/>
          <w:i w:val="false"/>
          <w:sz w:val="21"/>
          <w:szCs w:val="21"/>
          <w:rtl/>
        </w:rPr>
        <w:t xml:space="preserve">כל הציטוטים בטבלה לקוחים מתשובות של תלמידים בבחינת הבגרות תשע״ז, כפי שהן מופיעות בחוברת. התאם לכל ציטוט את סוג הטעות (כתוב את האות).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47"/>
        <w:gridCol w:w="2799"/>
        <w:gridCol w:w="6460"/>
      </w:tblGrid>
      <w:tr>
        <w:trPr>
          <w:cantSplit/>
          <w:tblHeader/>
        </w:trPr>
        <w:tc>
          <w:tcPr>
            <w:tcW w:type="dxa" w:w="647"/>
            <w:tcBorders>
              <w:top w:val="single" w:color="9FB6CD" w:sz="4"/>
              <w:left w:val="single" w:color="9FB6CD" w:sz="4"/>
              <w:bottom w:val="single" w:color="9FB6CD" w:sz="4"/>
              <w:right w:val="single" w:color="9FB6CD" w:sz="4"/>
            </w:tcBorders>
            <w:shd w:fill="1F4E79" w:color="auto" w:val="clear"/>
            <w:tcMar>
              <w:top w:type="dxa" w:w="70"/>
              <w:left w:type="dxa" w:w="120"/>
              <w:bottom w:type="dxa" w:w="70"/>
              <w:right w:type="dxa" w:w="120"/>
            </w:tcMar>
            <w:vAlign w:val="center"/>
          </w:tcPr>
          <w:p>
            <w:pPr>
              <w:keepNext w:val="false"/>
              <w:keepLines/>
              <w:bidi/>
              <w:spacing w:after="0" w:before="0" w:line="276"/>
              <w:jc w:val="center"/>
            </w:pPr>
          </w:p>
        </w:tc>
        <w:tc>
          <w:tcPr>
            <w:tcW w:type="dxa" w:w="2799"/>
            <w:tcBorders>
              <w:top w:val="single" w:color="9FB6CD" w:sz="4"/>
              <w:left w:val="single" w:color="9FB6CD" w:sz="4"/>
              <w:bottom w:val="single" w:color="9FB6CD" w:sz="4"/>
              <w:right w:val="single" w:color="9FB6CD" w:sz="4"/>
            </w:tcBorders>
            <w:shd w:fill="1F4E79" w:color="auto" w:val="clear"/>
            <w:tcMar>
              <w:top w:type="dxa" w:w="70"/>
              <w:left w:type="dxa" w:w="120"/>
              <w:bottom w:type="dxa" w:w="70"/>
              <w:right w:type="dxa" w:w="120"/>
            </w:tcMar>
            <w:vAlign w:val="center"/>
          </w:tcPr>
          <w:p>
            <w:pPr>
              <w:keepNext w:val="false"/>
              <w:keepLines/>
              <w:bidi/>
              <w:spacing w:after="0" w:before="0" w:line="276"/>
              <w:jc w:val="center"/>
            </w:pPr>
            <w:r>
              <w:rPr>
                <w:rFonts w:ascii="Arial" w:cs="Arial" w:eastAsia="Arial" w:hAnsi="Arial"/>
                <w:b/>
                <w:bCs/>
                <w:i w:val="false"/>
                <w:color w:val="FFFFFF"/>
                <w:sz w:val="18"/>
                <w:szCs w:val="18"/>
                <w:rtl/>
              </w:rPr>
              <w:t xml:space="preserve">סוג הטעות</w:t>
            </w:r>
          </w:p>
        </w:tc>
        <w:tc>
          <w:tcPr>
            <w:tcW w:type="dxa" w:w="6460"/>
            <w:tcBorders>
              <w:top w:val="single" w:color="9FB6CD" w:sz="4"/>
              <w:left w:val="single" w:color="9FB6CD" w:sz="4"/>
              <w:bottom w:val="single" w:color="9FB6CD" w:sz="4"/>
              <w:right w:val="single" w:color="9FB6CD" w:sz="4"/>
            </w:tcBorders>
            <w:shd w:fill="1F4E79" w:color="auto" w:val="clear"/>
            <w:tcMar>
              <w:top w:type="dxa" w:w="70"/>
              <w:left w:type="dxa" w:w="120"/>
              <w:bottom w:type="dxa" w:w="70"/>
              <w:right w:type="dxa" w:w="120"/>
            </w:tcMar>
            <w:vAlign w:val="center"/>
          </w:tcPr>
          <w:p>
            <w:pPr>
              <w:keepNext w:val="false"/>
              <w:keepLines/>
              <w:bidi/>
              <w:spacing w:after="0" w:before="0" w:line="276"/>
              <w:jc w:val="center"/>
            </w:pPr>
            <w:r>
              <w:rPr>
                <w:rFonts w:ascii="Arial" w:cs="Arial" w:eastAsia="Arial" w:hAnsi="Arial"/>
                <w:b/>
                <w:bCs/>
                <w:i w:val="false"/>
                <w:color w:val="FFFFFF"/>
                <w:sz w:val="18"/>
                <w:szCs w:val="18"/>
                <w:rtl/>
              </w:rPr>
              <w:t xml:space="preserve">מה זה אומר</w:t>
            </w:r>
          </w:p>
        </w:tc>
      </w:tr>
      <w:tr>
        <w:trPr>
          <w:cantSplit/>
        </w:trPr>
        <w:tc>
          <w:tcPr>
            <w:tcW w:type="dxa" w:w="647"/>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א</w:t>
            </w:r>
          </w:p>
        </w:tc>
        <w:tc>
          <w:tcPr>
            <w:tcW w:type="dxa" w:w="2799"/>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דילוג על חוליה</w:t>
            </w:r>
          </w:p>
        </w:tc>
        <w:tc>
          <w:tcPr>
            <w:tcW w:type="dxa" w:w="6460"/>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קופצים מהסיבה לתוצאה בלי השלבים שביניהן</w:t>
            </w:r>
          </w:p>
        </w:tc>
      </w:tr>
      <w:tr>
        <w:trPr>
          <w:cantSplit/>
        </w:trPr>
        <w:tc>
          <w:tcPr>
            <w:tcW w:type="dxa" w:w="647"/>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ב</w:t>
            </w:r>
          </w:p>
        </w:tc>
        <w:tc>
          <w:tcPr>
            <w:tcW w:type="dxa" w:w="2799"/>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התחלה מהתוצאה / סדר הפוך</w:t>
            </w:r>
          </w:p>
        </w:tc>
        <w:tc>
          <w:tcPr>
            <w:tcW w:type="dxa" w:w="6460"/>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השרשרת מתחילה מהסוף, או שהכיוון סיבה ← תוצאה מתהפך</w:t>
            </w:r>
          </w:p>
        </w:tc>
      </w:tr>
      <w:tr>
        <w:trPr>
          <w:cantSplit/>
        </w:trPr>
        <w:tc>
          <w:tcPr>
            <w:tcW w:type="dxa" w:w="647"/>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ג</w:t>
            </w:r>
          </w:p>
        </w:tc>
        <w:tc>
          <w:tcPr>
            <w:tcW w:type="dxa" w:w="2799"/>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הסבר תכליתי (מטרה / תועלת)</w:t>
            </w:r>
          </w:p>
        </w:tc>
        <w:tc>
          <w:tcPr>
            <w:tcW w:type="dxa" w:w="6460"/>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"כדי ש…", "אין צורך…", "אשר נחוצים" – במקום מנגנון</w:t>
            </w:r>
          </w:p>
        </w:tc>
      </w:tr>
      <w:tr>
        <w:trPr>
          <w:cantSplit/>
        </w:trPr>
        <w:tc>
          <w:tcPr>
            <w:tcW w:type="dxa" w:w="647"/>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ד</w:t>
            </w:r>
          </w:p>
        </w:tc>
        <w:tc>
          <w:tcPr>
            <w:tcW w:type="dxa" w:w="2799"/>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"הסביבה גרמה לשינוי" (תפיסה למרקיסטית)</w:t>
            </w:r>
          </w:p>
        </w:tc>
        <w:tc>
          <w:tcPr>
            <w:tcW w:type="dxa" w:w="6460"/>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"החיידקים מפתחים עמידות", "הסביבה גרמה למוטציות"</w:t>
            </w:r>
          </w:p>
        </w:tc>
      </w:tr>
      <w:tr>
        <w:trPr>
          <w:cantSplit/>
        </w:trPr>
        <w:tc>
          <w:tcPr>
            <w:tcW w:type="dxa" w:w="647"/>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ה</w:t>
            </w:r>
          </w:p>
        </w:tc>
        <w:tc>
          <w:tcPr>
            <w:tcW w:type="dxa" w:w="2799"/>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האנשה</w:t>
            </w:r>
          </w:p>
        </w:tc>
        <w:tc>
          <w:tcPr>
            <w:tcW w:type="dxa" w:w="6460"/>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מייחסים לחומר או לתא רצון וכוונה: "המטרה שלה…"</w:t>
            </w:r>
          </w:p>
        </w:tc>
      </w:tr>
      <w:tr>
        <w:trPr>
          <w:cantSplit/>
        </w:trPr>
        <w:tc>
          <w:tcPr>
            <w:tcW w:type="dxa" w:w="647"/>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ו</w:t>
            </w:r>
          </w:p>
        </w:tc>
        <w:tc>
          <w:tcPr>
            <w:tcW w:type="dxa" w:w="2799"/>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העתקת השאלה</w:t>
            </w:r>
          </w:p>
        </w:tc>
        <w:tc>
          <w:tcPr>
            <w:tcW w:type="dxa" w:w="6460"/>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המשפט הראשון בתשובה חוזר על נתוני השאלה בלי להוסיף הסבר</w:t>
            </w:r>
          </w:p>
        </w:tc>
      </w:tr>
      <w:tr>
        <w:trPr>
          <w:cantSplit/>
        </w:trPr>
        <w:tc>
          <w:tcPr>
            <w:tcW w:type="dxa" w:w="647"/>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ז</w:t>
            </w:r>
          </w:p>
        </w:tc>
        <w:tc>
          <w:tcPr>
            <w:tcW w:type="dxa" w:w="2799"/>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עונים על שאלה אחרת</w:t>
            </w:r>
          </w:p>
        </w:tc>
        <w:tc>
          <w:tcPr>
            <w:tcW w:type="dxa" w:w="6460"/>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מסבירים דבר נכון – אבל לא את מה שנשאל</w:t>
            </w:r>
          </w:p>
        </w:tc>
      </w:tr>
    </w:tbl>
    <w:p>
      <w:pPr>
        <w:keepNext w:val="false"/>
        <w:keepLines/>
        <w:bidi/>
        <w:spacing w:after="10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34"/>
        <w:gridCol w:w="7988"/>
        <w:gridCol w:w="1384"/>
      </w:tblGrid>
      <w:tr>
        <w:trPr>
          <w:cantSplit/>
          <w:tblHeader/>
        </w:trPr>
        <w:tc>
          <w:tcPr>
            <w:tcW w:type="dxa" w:w="534"/>
            <w:tcBorders>
              <w:top w:val="single" w:color="9FB6CD" w:sz="4"/>
              <w:left w:val="single" w:color="9FB6CD" w:sz="4"/>
              <w:bottom w:val="single" w:color="9FB6CD" w:sz="4"/>
              <w:right w:val="single" w:color="9FB6CD" w:sz="4"/>
            </w:tcBorders>
            <w:shd w:fill="1F4E79" w:color="auto" w:val="clear"/>
            <w:tcMar>
              <w:top w:type="dxa" w:w="70"/>
              <w:left w:type="dxa" w:w="120"/>
              <w:bottom w:type="dxa" w:w="70"/>
              <w:right w:type="dxa" w:w="120"/>
            </w:tcMar>
            <w:vAlign w:val="center"/>
          </w:tcPr>
          <w:p>
            <w:pPr>
              <w:keepNext w:val="false"/>
              <w:keepLines/>
              <w:bidi/>
              <w:spacing w:after="0" w:before="0" w:line="276"/>
              <w:jc w:val="center"/>
            </w:pPr>
          </w:p>
        </w:tc>
        <w:tc>
          <w:tcPr>
            <w:tcW w:type="dxa" w:w="7988"/>
            <w:tcBorders>
              <w:top w:val="single" w:color="9FB6CD" w:sz="4"/>
              <w:left w:val="single" w:color="9FB6CD" w:sz="4"/>
              <w:bottom w:val="single" w:color="9FB6CD" w:sz="4"/>
              <w:right w:val="single" w:color="9FB6CD" w:sz="4"/>
            </w:tcBorders>
            <w:shd w:fill="1F4E79" w:color="auto" w:val="clear"/>
            <w:tcMar>
              <w:top w:type="dxa" w:w="70"/>
              <w:left w:type="dxa" w:w="120"/>
              <w:bottom w:type="dxa" w:w="70"/>
              <w:right w:type="dxa" w:w="120"/>
            </w:tcMar>
            <w:vAlign w:val="center"/>
          </w:tcPr>
          <w:p>
            <w:pPr>
              <w:keepNext w:val="false"/>
              <w:keepLines/>
              <w:bidi/>
              <w:spacing w:after="0" w:before="0" w:line="276"/>
              <w:jc w:val="center"/>
            </w:pPr>
            <w:r>
              <w:rPr>
                <w:rFonts w:ascii="Arial" w:cs="Arial" w:eastAsia="Arial" w:hAnsi="Arial"/>
                <w:b/>
                <w:bCs/>
                <w:i w:val="false"/>
                <w:color w:val="FFFFFF"/>
                <w:sz w:val="18"/>
                <w:szCs w:val="18"/>
                <w:rtl/>
              </w:rPr>
              <w:t xml:space="preserve">הציטוט מתשובת התלמיד</w:t>
            </w:r>
          </w:p>
        </w:tc>
        <w:tc>
          <w:tcPr>
            <w:tcW w:type="dxa" w:w="1384"/>
            <w:tcBorders>
              <w:top w:val="single" w:color="9FB6CD" w:sz="4"/>
              <w:left w:val="single" w:color="9FB6CD" w:sz="4"/>
              <w:bottom w:val="single" w:color="9FB6CD" w:sz="4"/>
              <w:right w:val="single" w:color="9FB6CD" w:sz="4"/>
            </w:tcBorders>
            <w:shd w:fill="1F4E79" w:color="auto" w:val="clear"/>
            <w:tcMar>
              <w:top w:type="dxa" w:w="70"/>
              <w:left w:type="dxa" w:w="120"/>
              <w:bottom w:type="dxa" w:w="70"/>
              <w:right w:type="dxa" w:w="120"/>
            </w:tcMar>
            <w:vAlign w:val="center"/>
          </w:tcPr>
          <w:p>
            <w:pPr>
              <w:keepNext w:val="false"/>
              <w:keepLines/>
              <w:bidi/>
              <w:spacing w:after="0" w:before="0" w:line="276"/>
              <w:jc w:val="center"/>
            </w:pPr>
            <w:r>
              <w:rPr>
                <w:rFonts w:ascii="Arial" w:cs="Arial" w:eastAsia="Arial" w:hAnsi="Arial"/>
                <w:b/>
                <w:bCs/>
                <w:i w:val="false"/>
                <w:color w:val="FFFFFF"/>
                <w:sz w:val="18"/>
                <w:szCs w:val="18"/>
                <w:rtl/>
              </w:rPr>
              <w:t xml:space="preserve">הטעות (א–ז)</w:t>
            </w:r>
          </w:p>
        </w:tc>
      </w:tr>
      <w:tr>
        <w:trPr>
          <w:cantSplit/>
        </w:trPr>
        <w:tc>
          <w:tcPr>
            <w:tcW w:type="dxa" w:w="534"/>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center"/>
            </w:pPr>
            <w:r>
              <w:rPr>
                <w:rFonts w:ascii="Arial" w:cs="Arial" w:eastAsia="Arial" w:hAnsi="Arial"/>
                <w:b w:val="false"/>
                <w:i w:val="false"/>
                <w:sz w:val="18"/>
                <w:szCs w:val="18"/>
                <w:rtl/>
              </w:rPr>
              <w:t xml:space="preserve">1</w:t>
            </w:r>
          </w:p>
        </w:tc>
        <w:tc>
          <w:tcPr>
            <w:tcW w:type="dxa" w:w="7988"/>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"אין צורך בלייצר את אותם חלבונים בכל התאים זה יצרוך המון אנרגיה. כדי לשמור על האנרגיה כל תא מייצר חלבונים לפי הצורך של אותו תא." (12ב׳)</w:t>
            </w:r>
          </w:p>
        </w:tc>
        <w:tc>
          <w:tcPr>
            <w:tcW w:type="dxa" w:w="1384"/>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center"/>
            </w:pPr>
          </w:p>
        </w:tc>
      </w:tr>
      <w:tr>
        <w:trPr>
          <w:cantSplit/>
        </w:trPr>
        <w:tc>
          <w:tcPr>
            <w:tcW w:type="dxa" w:w="534"/>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center"/>
            </w:pPr>
            <w:r>
              <w:rPr>
                <w:rFonts w:ascii="Arial" w:cs="Arial" w:eastAsia="Arial" w:hAnsi="Arial"/>
                <w:b w:val="false"/>
                <w:i w:val="false"/>
                <w:sz w:val="18"/>
                <w:szCs w:val="18"/>
                <w:rtl/>
              </w:rPr>
              <w:t xml:space="preserve">2</w:t>
            </w:r>
          </w:p>
        </w:tc>
        <w:tc>
          <w:tcPr>
            <w:tcW w:type="dxa" w:w="7988"/>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"התפתחה בגלל שהזבובים המזיקים נמצאו בסביבה ועקצו סוסים שחורים ולכן עם הזמן התפתחו מוטציות..." (3ב׳)</w:t>
            </w:r>
          </w:p>
        </w:tc>
        <w:tc>
          <w:tcPr>
            <w:tcW w:type="dxa" w:w="1384"/>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center"/>
            </w:pPr>
          </w:p>
        </w:tc>
      </w:tr>
      <w:tr>
        <w:trPr>
          <w:cantSplit/>
        </w:trPr>
        <w:tc>
          <w:tcPr>
            <w:tcW w:type="dxa" w:w="534"/>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center"/>
            </w:pPr>
            <w:r>
              <w:rPr>
                <w:rFonts w:ascii="Arial" w:cs="Arial" w:eastAsia="Arial" w:hAnsi="Arial"/>
                <w:b w:val="false"/>
                <w:i w:val="false"/>
                <w:sz w:val="18"/>
                <w:szCs w:val="18"/>
                <w:rtl/>
              </w:rPr>
              <w:t xml:space="preserve">3</w:t>
            </w:r>
          </w:p>
        </w:tc>
        <w:tc>
          <w:tcPr>
            <w:tcW w:type="dxa" w:w="7988"/>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"אינה פוגעת בתאי האדם כיוון שמבדילה בין תאי האדם לתאי החיידק, המטרה שלה היא תא החיידק ולא האדם." (19ב׳)</w:t>
            </w:r>
          </w:p>
        </w:tc>
        <w:tc>
          <w:tcPr>
            <w:tcW w:type="dxa" w:w="1384"/>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center"/>
            </w:pPr>
          </w:p>
        </w:tc>
      </w:tr>
      <w:tr>
        <w:trPr>
          <w:cantSplit/>
        </w:trPr>
        <w:tc>
          <w:tcPr>
            <w:tcW w:type="dxa" w:w="534"/>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center"/>
            </w:pPr>
            <w:r>
              <w:rPr>
                <w:rFonts w:ascii="Arial" w:cs="Arial" w:eastAsia="Arial" w:hAnsi="Arial"/>
                <w:b w:val="false"/>
                <w:i w:val="false"/>
                <w:sz w:val="18"/>
                <w:szCs w:val="18"/>
                <w:rtl/>
              </w:rPr>
              <w:t xml:space="preserve">4</w:t>
            </w:r>
          </w:p>
        </w:tc>
        <w:tc>
          <w:tcPr>
            <w:tcW w:type="dxa" w:w="7988"/>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"בעקבות כך שנגיף השפעת עבר מוטציות רבות, כל שנה יש צורך להתחסן מחדש..." (4ב׳)</w:t>
            </w:r>
          </w:p>
        </w:tc>
        <w:tc>
          <w:tcPr>
            <w:tcW w:type="dxa" w:w="1384"/>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center"/>
            </w:pPr>
          </w:p>
        </w:tc>
      </w:tr>
      <w:tr>
        <w:trPr>
          <w:cantSplit/>
        </w:trPr>
        <w:tc>
          <w:tcPr>
            <w:tcW w:type="dxa" w:w="534"/>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center"/>
            </w:pPr>
            <w:r>
              <w:rPr>
                <w:rFonts w:ascii="Arial" w:cs="Arial" w:eastAsia="Arial" w:hAnsi="Arial"/>
                <w:b w:val="false"/>
                <w:i w:val="false"/>
                <w:sz w:val="18"/>
                <w:szCs w:val="18"/>
                <w:rtl/>
              </w:rPr>
              <w:t xml:space="preserve">5</w:t>
            </w:r>
          </w:p>
        </w:tc>
        <w:tc>
          <w:tcPr>
            <w:tcW w:type="dxa" w:w="7988"/>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"הדם צריך לזרום באיטיות, אחרת התאים לא יספיקו לקחת את החמצן..." (תשובה לשאלה מדוע הלחץ בדגים נמוך, 15ג׳)</w:t>
            </w:r>
          </w:p>
        </w:tc>
        <w:tc>
          <w:tcPr>
            <w:tcW w:type="dxa" w:w="1384"/>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center"/>
            </w:pPr>
          </w:p>
        </w:tc>
      </w:tr>
      <w:tr>
        <w:trPr>
          <w:cantSplit/>
        </w:trPr>
        <w:tc>
          <w:tcPr>
            <w:tcW w:type="dxa" w:w="534"/>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center"/>
            </w:pPr>
            <w:r>
              <w:rPr>
                <w:rFonts w:ascii="Arial" w:cs="Arial" w:eastAsia="Arial" w:hAnsi="Arial"/>
                <w:b w:val="false"/>
                <w:i w:val="false"/>
                <w:sz w:val="18"/>
                <w:szCs w:val="18"/>
                <w:rtl/>
              </w:rPr>
              <w:t xml:space="preserve">6</w:t>
            </w:r>
          </w:p>
        </w:tc>
        <w:tc>
          <w:tcPr>
            <w:tcW w:type="dxa" w:w="7988"/>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"עופות מצליחים לעשות את תהליך ההומיאוסטזיס כמו שצריך ומצליחים לשמור על טמפרטורת גוף קבועה" (15ב׳)</w:t>
            </w:r>
          </w:p>
        </w:tc>
        <w:tc>
          <w:tcPr>
            <w:tcW w:type="dxa" w:w="1384"/>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center"/>
            </w:pPr>
          </w:p>
        </w:tc>
      </w:tr>
      <w:tr>
        <w:trPr>
          <w:cantSplit/>
        </w:trPr>
        <w:tc>
          <w:tcPr>
            <w:tcW w:type="dxa" w:w="534"/>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center"/>
            </w:pPr>
            <w:r>
              <w:rPr>
                <w:rFonts w:ascii="Arial" w:cs="Arial" w:eastAsia="Arial" w:hAnsi="Arial"/>
                <w:b w:val="false"/>
                <w:i w:val="false"/>
                <w:sz w:val="18"/>
                <w:szCs w:val="18"/>
                <w:rtl/>
              </w:rPr>
              <w:t xml:space="preserve">7</w:t>
            </w:r>
          </w:p>
        </w:tc>
        <w:tc>
          <w:tcPr>
            <w:tcW w:type="dxa" w:w="7988"/>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השינויים בגוף בעלייה לגבהים סודרו כך: "1. שינוי בכמות תאי דם אדומים..." (12ג׳)</w:t>
            </w:r>
          </w:p>
        </w:tc>
        <w:tc>
          <w:tcPr>
            <w:tcW w:type="dxa" w:w="1384"/>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center"/>
            </w:pPr>
          </w:p>
        </w:tc>
      </w:tr>
    </w:tbl>
    <w:p>
      <w:pPr>
        <w:keepNext w:val="false"/>
        <w:keepLines/>
        <w:bidi/>
        <w:spacing w:after="10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חלק ד: כותבים נכון</w:t>
      </w:r>
    </w:p>
    <w:p>
      <w:pPr>
        <w:keepNext w:val="false"/>
        <w:keepLines/>
        <w:bidi/>
        <w:spacing w:after="90" w:before="0" w:line="276"/>
        <w:jc w:val="start"/>
      </w:pPr>
      <w:r>
        <w:rPr>
          <w:rFonts w:ascii="Arial" w:cs="Arial" w:eastAsia="Arial" w:hAnsi="Arial"/>
          <w:b w:val="false"/>
          <w:i w:val="false"/>
          <w:sz w:val="21"/>
          <w:szCs w:val="21"/>
          <w:rtl/>
        </w:rPr>
        <w:t xml:space="preserve">כתוב תשובה מלאה לשני הסעיפים. ודא שכל חוליה מחוברת לבאה, ושלא דילגת על התחרות (בסעיף 1) ועל ההבדל בין חיידקים רגישים לעמידים (בסעיף 2).</w:t>
      </w:r>
    </w:p>
    <w:p>
      <w:pPr>
        <w:keepNext w:val="false"/>
        <w:keepLines/>
        <w:bidi/>
        <w:spacing w:after="20" w:before="0" w:line="276"/>
        <w:jc w:val="start"/>
      </w:pPr>
      <w:r>
        <w:rPr>
          <w:rFonts w:ascii="Arial" w:cs="Arial" w:eastAsia="Arial" w:hAnsi="Arial"/>
          <w:b/>
          <w:bCs/>
          <w:i w:val="false"/>
          <w:sz w:val="21"/>
          <w:szCs w:val="21"/>
          <w:rtl/>
        </w:rPr>
        <w:t xml:space="preserve">(1)</w:t>
      </w:r>
    </w:p>
    <w:p>
      <w:pPr>
        <w:keepLines/>
        <w:pBdr>
          <w:bottom w:val="dotted" w:color="8C8C8C" w:sz="4" w:space="1"/>
        </w:pBdr>
        <w:bidi/>
        <w:spacing w:after="0" w:before="0" w:line="400" w:lineRule="exact"/>
      </w:pPr>
      <w:r>
        <w:rPr>
          <w:rFonts w:ascii="Arial" w:cs="Arial" w:eastAsia="Arial" w:hAnsi="Arial"/>
          <w:b w:val="false"/>
          <w:i w:val="false"/>
          <w:sz w:val="21"/>
          <w:szCs w:val="21"/>
          <w:rtl/>
        </w:rPr>
        <w:t xml:space="preserve"> </w:t>
      </w:r>
    </w:p>
    <w:p>
      <w:pPr>
        <w:keepLines/>
        <w:pBdr>
          <w:bottom w:val="dotted" w:color="8C8C8C" w:sz="5" w:space="1"/>
        </w:pBdr>
        <w:bidi/>
        <w:spacing w:after="0" w:before="0" w:line="400" w:lineRule="exact"/>
      </w:pPr>
      <w:r>
        <w:rPr>
          <w:rFonts w:ascii="Arial" w:cs="Arial" w:eastAsia="Arial" w:hAnsi="Arial"/>
          <w:b w:val="false"/>
          <w:i w:val="false"/>
          <w:sz w:val="21"/>
          <w:szCs w:val="21"/>
          <w:rtl/>
        </w:rPr>
        <w:t xml:space="preserve"> </w:t>
      </w:r>
    </w:p>
    <w:p>
      <w:pPr>
        <w:keepLines/>
        <w:pBdr>
          <w:bottom w:val="dotted" w:color="8C8C8C" w:sz="4" w:space="1"/>
        </w:pBdr>
        <w:bidi/>
        <w:spacing w:after="0" w:before="0" w:line="400" w:lineRule="exact"/>
      </w:pPr>
      <w:r>
        <w:rPr>
          <w:rFonts w:ascii="Arial" w:cs="Arial" w:eastAsia="Arial" w:hAnsi="Arial"/>
          <w:b w:val="false"/>
          <w:i w:val="false"/>
          <w:sz w:val="21"/>
          <w:szCs w:val="21"/>
          <w:rtl/>
        </w:rPr>
        <w:t xml:space="preserve"> </w:t>
      </w:r>
    </w:p>
    <w:p>
      <w:pPr>
        <w:keepNext w:val="false"/>
        <w:keepLines/>
        <w:bidi/>
        <w:spacing w:after="80" w:before="0" w:line="160"/>
        <w:jc w:val="start"/>
      </w:pPr>
    </w:p>
    <w:p>
      <w:pPr>
        <w:keepNext w:val="false"/>
        <w:keepLines/>
        <w:bidi/>
        <w:spacing w:after="20" w:before="0" w:line="276"/>
        <w:jc w:val="start"/>
      </w:pPr>
      <w:r>
        <w:rPr>
          <w:rFonts w:ascii="Arial" w:cs="Arial" w:eastAsia="Arial" w:hAnsi="Arial"/>
          <w:b/>
          <w:bCs/>
          <w:i w:val="false"/>
          <w:sz w:val="21"/>
          <w:szCs w:val="21"/>
          <w:rtl/>
        </w:rPr>
        <w:t xml:space="preserve">(2)</w:t>
      </w:r>
    </w:p>
    <w:p>
      <w:pPr>
        <w:keepLines/>
        <w:pBdr>
          <w:bottom w:val="dotted" w:color="8C8C8C" w:sz="4" w:space="1"/>
        </w:pBdr>
        <w:bidi/>
        <w:spacing w:after="0" w:before="0" w:line="400" w:lineRule="exact"/>
      </w:pPr>
      <w:r>
        <w:rPr>
          <w:rFonts w:ascii="Arial" w:cs="Arial" w:eastAsia="Arial" w:hAnsi="Arial"/>
          <w:b w:val="false"/>
          <w:i w:val="false"/>
          <w:sz w:val="21"/>
          <w:szCs w:val="21"/>
          <w:rtl/>
        </w:rPr>
        <w:t xml:space="preserve"> </w:t>
      </w:r>
    </w:p>
    <w:p>
      <w:pPr>
        <w:keepLines/>
        <w:pBdr>
          <w:bottom w:val="dotted" w:color="8C8C8C" w:sz="5" w:space="1"/>
        </w:pBdr>
        <w:bidi/>
        <w:spacing w:after="0" w:before="0" w:line="400" w:lineRule="exact"/>
      </w:pPr>
      <w:r>
        <w:rPr>
          <w:rFonts w:ascii="Arial" w:cs="Arial" w:eastAsia="Arial" w:hAnsi="Arial"/>
          <w:b w:val="false"/>
          <w:i w:val="false"/>
          <w:sz w:val="21"/>
          <w:szCs w:val="21"/>
          <w:rtl/>
        </w:rPr>
        <w:t xml:space="preserve"> </w:t>
      </w:r>
    </w:p>
    <w:p>
      <w:pPr>
        <w:keepLines/>
        <w:pBdr>
          <w:bottom w:val="dotted" w:color="8C8C8C" w:sz="4" w:space="1"/>
        </w:pBdr>
        <w:bidi/>
        <w:spacing w:after="0" w:before="0" w:line="400" w:lineRule="exact"/>
      </w:pPr>
      <w:r>
        <w:rPr>
          <w:rFonts w:ascii="Arial" w:cs="Arial" w:eastAsia="Arial" w:hAnsi="Arial"/>
          <w:b w:val="false"/>
          <w:i w:val="false"/>
          <w:sz w:val="21"/>
          <w:szCs w:val="21"/>
          <w:rtl/>
        </w:rPr>
        <w:t xml:space="preserve"> </w:t>
      </w:r>
    </w:p>
    <w:p>
      <w:pPr>
        <w:keepLines/>
        <w:pBdr>
          <w:bottom w:val="dotted" w:color="8C8C8C" w:sz="5" w:space="1"/>
        </w:pBdr>
        <w:bidi/>
        <w:spacing w:after="0" w:before="0" w:line="400" w:lineRule="exact"/>
      </w:pPr>
      <w:r>
        <w:rPr>
          <w:rFonts w:ascii="Arial" w:cs="Arial" w:eastAsia="Arial" w:hAnsi="Arial"/>
          <w:b w:val="false"/>
          <w:i w:val="false"/>
          <w:sz w:val="21"/>
          <w:szCs w:val="21"/>
          <w:rtl/>
        </w:rPr>
        <w:t xml:space="preserve"> </w:t>
      </w:r>
    </w:p>
    <w:p>
      <w:pPr>
        <w:keepNext w:val="false"/>
        <w:keepLines/>
        <w:bidi/>
        <w:spacing w:after="80" w:before="0" w:line="160"/>
        <w:jc w:val="start"/>
      </w:pPr>
    </w:p>
    <w:p>
      <w:pPr>
        <w:pStyle w:val="Heading1"/>
        <w:keepNext/>
        <w:pageBreakBefore/>
        <w:bidi/>
        <w:spacing w:after="60"/>
        <w:jc w:val="center"/>
      </w:pPr>
      <w:r>
        <w:rPr>
          <w:rFonts w:ascii="Arial" w:cs="Arial" w:eastAsia="Arial" w:hAnsi="Arial"/>
          <w:b/>
          <w:bCs/>
          <w:i w:val="false"/>
          <w:color w:val="1F4E79"/>
          <w:sz w:val="34"/>
          <w:szCs w:val="34"/>
          <w:rtl/>
        </w:rPr>
        <w:t xml:space="preserve">דף עבודה 5: משפרים תשובה חלשה</w:t>
      </w:r>
    </w:p>
    <w:p>
      <w:pPr>
        <w:keepNext w:val="false"/>
        <w:keepLines/>
        <w:bidi/>
        <w:spacing w:after="80" w:before="0" w:line="276"/>
        <w:jc w:val="center"/>
      </w:pPr>
      <w:r>
        <w:rPr>
          <w:rFonts w:ascii="Arial" w:cs="Arial" w:eastAsia="Arial" w:hAnsi="Arial"/>
          <w:b/>
          <w:bCs/>
          <w:i w:val="false"/>
          <w:color w:val="2E75B6"/>
          <w:sz w:val="23"/>
          <w:szCs w:val="23"/>
          <w:rtl/>
        </w:rPr>
        <w:t xml:space="preserve">שאלות הבגרות של הדף: חיסון שנתי נגד שפעת (4ב׳) ועוצמת אור וחמצן (5א׳)</w:t>
      </w:r>
    </w:p>
    <w:p>
      <w:pPr>
        <w:keepNext w:val="false"/>
        <w:keepLines/>
        <w:pBdr>
          <w:bottom w:val="single" w:color="1F4E79" w:sz="6" w:space="6"/>
        </w:pBdr>
        <w:bidi/>
        <w:spacing w:after="160" w:before="0" w:line="276"/>
        <w:jc w:val="center"/>
      </w:pPr>
      <w:r>
        <w:rPr>
          <w:rFonts w:ascii="Arial" w:cs="Arial" w:eastAsia="Arial" w:hAnsi="Arial"/>
          <w:b w:val="false"/>
          <w:i w:val="false"/>
          <w:color w:val="595959"/>
          <w:sz w:val="19"/>
          <w:szCs w:val="19"/>
          <w:rtl/>
        </w:rPr>
        <w:t xml:space="preserve">שם התלמיד/ה: ____________________     כיתה: ______     תאריך: __________</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single" w:color="E0B84C" w:sz="6"/>
              <w:left w:val="single" w:color="E0B84C" w:sz="6"/>
              <w:bottom w:val="single" w:color="E0B84C" w:sz="6"/>
              <w:right w:val="single" w:color="E0B84C" w:sz="6"/>
            </w:tcBorders>
            <w:shd w:fill="FFF8E5"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תזכורת: כללי הזהב של שרשור סיבתי</w:t>
            </w:r>
          </w:p>
          <w:p>
            <w:pPr>
              <w:keepNext w:val="false"/>
              <w:keepLines/>
              <w:bidi/>
              <w:spacing w:after="40" w:before="0" w:line="276"/>
              <w:ind w:start="360" w:hanging="360"/>
              <w:jc w:val="start"/>
            </w:pPr>
            <w:r>
              <w:rPr>
                <w:rFonts w:ascii="Arial" w:cs="Arial" w:eastAsia="Arial" w:hAnsi="Arial"/>
                <w:b/>
                <w:bCs/>
                <w:i w:val="false"/>
                <w:color w:val="2E75B6"/>
                <w:sz w:val="19"/>
                <w:szCs w:val="19"/>
                <w:rtl/>
              </w:rPr>
              <w:t xml:space="preserve">1. </w:t>
            </w:r>
            <w:r>
              <w:rPr>
                <w:rFonts w:ascii="Arial" w:cs="Arial" w:eastAsia="Arial" w:hAnsi="Arial"/>
                <w:b w:val="false"/>
                <w:i w:val="false"/>
                <w:sz w:val="19"/>
                <w:szCs w:val="19"/>
                <w:rtl/>
              </w:rPr>
              <w:t xml:space="preserve">מתחילים מ</w:t>
            </w:r>
            <w:r>
              <w:rPr>
                <w:rFonts w:ascii="Arial" w:cs="Arial" w:eastAsia="Arial" w:hAnsi="Arial"/>
                <w:b/>
                <w:bCs/>
                <w:i w:val="false"/>
                <w:sz w:val="19"/>
                <w:szCs w:val="19"/>
                <w:rtl/>
              </w:rPr>
              <w:t xml:space="preserve">הסיבה הנתונה</w:t>
            </w:r>
            <w:r>
              <w:rPr>
                <w:rFonts w:ascii="Arial" w:cs="Arial" w:eastAsia="Arial" w:hAnsi="Arial"/>
                <w:b w:val="false"/>
                <w:i w:val="false"/>
                <w:sz w:val="19"/>
                <w:szCs w:val="19"/>
                <w:rtl/>
              </w:rPr>
              <w:t xml:space="preserve"> בשאלה ומסיימים בדיוק ב</w:t>
            </w:r>
            <w:r>
              <w:rPr>
                <w:rFonts w:ascii="Arial" w:cs="Arial" w:eastAsia="Arial" w:hAnsi="Arial"/>
                <w:b/>
                <w:bCs/>
                <w:i w:val="false"/>
                <w:sz w:val="19"/>
                <w:szCs w:val="19"/>
                <w:rtl/>
              </w:rPr>
              <w:t xml:space="preserve">תוצאה הנשאלת</w:t>
            </w:r>
            <w:r>
              <w:rPr>
                <w:rFonts w:ascii="Arial" w:cs="Arial" w:eastAsia="Arial" w:hAnsi="Arial"/>
                <w:b w:val="false"/>
                <w:i w:val="false"/>
                <w:sz w:val="19"/>
                <w:szCs w:val="19"/>
                <w:rtl/>
              </w:rPr>
              <w:t xml:space="preserve">.</w:t>
            </w:r>
          </w:p>
          <w:p>
            <w:pPr>
              <w:keepNext w:val="false"/>
              <w:keepLines/>
              <w:bidi/>
              <w:spacing w:after="40" w:before="0" w:line="276"/>
              <w:ind w:start="360" w:hanging="360"/>
              <w:jc w:val="start"/>
            </w:pPr>
            <w:r>
              <w:rPr>
                <w:rFonts w:ascii="Arial" w:cs="Arial" w:eastAsia="Arial" w:hAnsi="Arial"/>
                <w:b/>
                <w:bCs/>
                <w:i w:val="false"/>
                <w:color w:val="2E75B6"/>
                <w:sz w:val="19"/>
                <w:szCs w:val="19"/>
                <w:rtl/>
              </w:rPr>
              <w:t xml:space="preserve">2. </w:t>
            </w:r>
            <w:r>
              <w:rPr>
                <w:rFonts w:ascii="Arial" w:cs="Arial" w:eastAsia="Arial" w:hAnsi="Arial"/>
                <w:b w:val="false"/>
                <w:i w:val="false"/>
                <w:sz w:val="19"/>
                <w:szCs w:val="19"/>
                <w:rtl/>
              </w:rPr>
              <w:t xml:space="preserve">כל חוליה היא משפט אחד: סיבה ← תוצאה. </w:t>
            </w:r>
            <w:r>
              <w:rPr>
                <w:rFonts w:ascii="Arial" w:cs="Arial" w:eastAsia="Arial" w:hAnsi="Arial"/>
                <w:b/>
                <w:bCs/>
                <w:i w:val="false"/>
                <w:sz w:val="19"/>
                <w:szCs w:val="19"/>
                <w:rtl/>
              </w:rPr>
              <w:t xml:space="preserve">התוצאה של חוליה אחת היא הסיבה של החוליה הבאה.</w:t>
            </w:r>
          </w:p>
          <w:p>
            <w:pPr>
              <w:keepNext w:val="false"/>
              <w:keepLines/>
              <w:bidi/>
              <w:spacing w:after="40" w:before="0" w:line="276"/>
              <w:ind w:start="360" w:hanging="360"/>
              <w:jc w:val="start"/>
            </w:pPr>
            <w:r>
              <w:rPr>
                <w:rFonts w:ascii="Arial" w:cs="Arial" w:eastAsia="Arial" w:hAnsi="Arial"/>
                <w:b/>
                <w:bCs/>
                <w:i w:val="false"/>
                <w:color w:val="2E75B6"/>
                <w:sz w:val="19"/>
                <w:szCs w:val="19"/>
                <w:rtl/>
              </w:rPr>
              <w:t xml:space="preserve">3. </w:t>
            </w:r>
            <w:r>
              <w:rPr>
                <w:rFonts w:ascii="Arial" w:cs="Arial" w:eastAsia="Arial" w:hAnsi="Arial"/>
                <w:b/>
                <w:bCs/>
                <w:i w:val="false"/>
                <w:sz w:val="19"/>
                <w:szCs w:val="19"/>
                <w:rtl/>
              </w:rPr>
              <w:t xml:space="preserve">לא מדלגים.</w:t>
            </w:r>
            <w:r>
              <w:rPr>
                <w:rFonts w:ascii="Arial" w:cs="Arial" w:eastAsia="Arial" w:hAnsi="Arial"/>
                <w:b w:val="false"/>
                <w:i w:val="false"/>
                <w:sz w:val="19"/>
                <w:szCs w:val="19"/>
                <w:rtl/>
              </w:rPr>
              <w:t xml:space="preserve"> אם אפשר לשאול "ולמה?" בין שני משפטים – חסרה חוליה.</w:t>
            </w:r>
          </w:p>
          <w:p>
            <w:pPr>
              <w:keepNext w:val="false"/>
              <w:keepLines/>
              <w:bidi/>
              <w:spacing w:after="40" w:before="0" w:line="276"/>
              <w:ind w:start="360" w:hanging="360"/>
              <w:jc w:val="start"/>
            </w:pPr>
            <w:r>
              <w:rPr>
                <w:rFonts w:ascii="Arial" w:cs="Arial" w:eastAsia="Arial" w:hAnsi="Arial"/>
                <w:b/>
                <w:bCs/>
                <w:i w:val="false"/>
                <w:color w:val="2E75B6"/>
                <w:sz w:val="19"/>
                <w:szCs w:val="19"/>
                <w:rtl/>
              </w:rPr>
              <w:t xml:space="preserve">4. </w:t>
            </w:r>
            <w:r>
              <w:rPr>
                <w:rFonts w:ascii="Arial" w:cs="Arial" w:eastAsia="Arial" w:hAnsi="Arial"/>
                <w:b w:val="false"/>
                <w:i w:val="false"/>
                <w:sz w:val="19"/>
                <w:szCs w:val="19"/>
                <w:rtl/>
              </w:rPr>
              <w:t xml:space="preserve">מחברים במילות קישור: </w:t>
            </w:r>
            <w:r>
              <w:rPr>
                <w:rFonts w:ascii="Arial" w:cs="Arial" w:eastAsia="Arial" w:hAnsi="Arial"/>
                <w:b/>
                <w:bCs/>
                <w:i w:val="false"/>
                <w:sz w:val="19"/>
                <w:szCs w:val="19"/>
                <w:rtl/>
              </w:rPr>
              <w:t xml:space="preserve">ולכן, כתוצאה מכך, דבר הגורם ל..., כך ש...</w:t>
            </w:r>
          </w:p>
          <w:p>
            <w:pPr>
              <w:keepNext w:val="false"/>
              <w:keepLines/>
              <w:bidi/>
              <w:spacing w:after="40" w:before="0" w:line="276"/>
              <w:ind w:start="360" w:hanging="360"/>
              <w:jc w:val="start"/>
            </w:pPr>
            <w:r>
              <w:rPr>
                <w:rFonts w:ascii="Arial" w:cs="Arial" w:eastAsia="Arial" w:hAnsi="Arial"/>
                <w:b/>
                <w:bCs/>
                <w:i w:val="false"/>
                <w:color w:val="2E75B6"/>
                <w:sz w:val="19"/>
                <w:szCs w:val="19"/>
                <w:rtl/>
              </w:rPr>
              <w:t xml:space="preserve">5. </w:t>
            </w:r>
            <w:r>
              <w:rPr>
                <w:rFonts w:ascii="Arial" w:cs="Arial" w:eastAsia="Arial" w:hAnsi="Arial"/>
                <w:b w:val="false"/>
                <w:i w:val="false"/>
                <w:sz w:val="19"/>
                <w:szCs w:val="19"/>
                <w:rtl/>
              </w:rPr>
              <w:t xml:space="preserve">משתמשים במושגים המדעיים, ומסבירים </w:t>
            </w:r>
            <w:r>
              <w:rPr>
                <w:rFonts w:ascii="Arial" w:cs="Arial" w:eastAsia="Arial" w:hAnsi="Arial"/>
                <w:b/>
                <w:bCs/>
                <w:i w:val="false"/>
                <w:sz w:val="19"/>
                <w:szCs w:val="19"/>
                <w:rtl/>
              </w:rPr>
              <w:t xml:space="preserve">מנגנון</w:t>
            </w:r>
            <w:r>
              <w:rPr>
                <w:rFonts w:ascii="Arial" w:cs="Arial" w:eastAsia="Arial" w:hAnsi="Arial"/>
                <w:b w:val="false"/>
                <w:i w:val="false"/>
                <w:sz w:val="19"/>
                <w:szCs w:val="19"/>
                <w:rtl/>
              </w:rPr>
              <w:t xml:space="preserve"> – לא תועלת ולא מטרה ("כדי ש...", "הוא צריך...").</w:t>
            </w:r>
          </w:p>
        </w:tc>
      </w:tr>
    </w:tbl>
    <w:p>
      <w:pPr>
        <w:keepNext w:val="false"/>
        <w:keepLines/>
        <w:bidi/>
        <w:spacing w:after="8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 דוגמה פתורה: משפרים תשובה חלשה</w:t>
            </w:r>
          </w:p>
          <w:p>
            <w:pPr>
              <w:keepNext w:val="false"/>
              <w:keepLines/>
              <w:bidi/>
              <w:spacing w:after="50" w:before="0" w:line="262"/>
              <w:jc w:val="start"/>
            </w:pPr>
            <w:r>
              <w:rPr>
                <w:rFonts w:ascii="Arial" w:cs="Arial" w:eastAsia="Arial" w:hAnsi="Arial"/>
                <w:b/>
                <w:bCs/>
                <w:i w:val="false"/>
                <w:sz w:val="19"/>
                <w:szCs w:val="19"/>
                <w:rtl/>
              </w:rPr>
              <w:t xml:space="preserve">השאלה:</w:t>
            </w:r>
            <w:r>
              <w:rPr>
                <w:rFonts w:ascii="Arial" w:cs="Arial" w:eastAsia="Arial" w:hAnsi="Arial"/>
                <w:b w:val="false"/>
                <w:i w:val="false"/>
                <w:sz w:val="19"/>
                <w:szCs w:val="19"/>
                <w:rtl/>
              </w:rPr>
              <w:t xml:space="preserve"> מחלת הכולרה נפוצה באזורים שבהם מי השתייה מזוהמים. הסבירו מדוע הטיפול הראשוני באדם חולה בכולרה הוא מתן נוזלים. בהסברכם התייחסו לדרך שבה החיידק גורם לתסמיני המחלה. (3 נקודות) (מקור: בחינת הבגרות תשפ״ד, 043381 שאלה 38ב׳ / 043387 שאלה 38ב׳, עמ׳ 107 בחוברת)</w:t>
            </w:r>
          </w:p>
          <w:p>
            <w:pPr>
              <w:keepNext w:val="false"/>
              <w:keepLines/>
              <w:bidi/>
              <w:spacing w:after="50" w:before="0" w:line="262"/>
              <w:jc w:val="start"/>
            </w:pPr>
            <w:r>
              <w:rPr>
                <w:rFonts w:ascii="Arial" w:cs="Arial" w:eastAsia="Arial" w:hAnsi="Arial"/>
                <w:b/>
                <w:bCs/>
                <w:i w:val="false"/>
                <w:sz w:val="19"/>
                <w:szCs w:val="19"/>
                <w:rtl/>
              </w:rPr>
              <w:t xml:space="preserve">שלב 1:</w:t>
            </w:r>
            <w:r>
              <w:rPr>
                <w:rFonts w:ascii="Arial" w:cs="Arial" w:eastAsia="Arial" w:hAnsi="Arial"/>
                <w:b w:val="false"/>
                <w:i w:val="false"/>
                <w:sz w:val="19"/>
                <w:szCs w:val="19"/>
                <w:rtl/>
              </w:rPr>
              <w:t xml:space="preserve"> תשובה נפוצה מהחוברת: "מחלת הכולרה גורמת להמון נוזלים לצאת מהמעי וזה יכול להביא בן אדם למצב של התייבשות." – ניקוד חלקי.</w:t>
            </w:r>
          </w:p>
          <w:p>
            <w:pPr>
              <w:keepNext w:val="false"/>
              <w:keepLines/>
              <w:bidi/>
              <w:spacing w:after="50" w:before="0" w:line="262"/>
              <w:jc w:val="start"/>
            </w:pPr>
            <w:r>
              <w:rPr>
                <w:rFonts w:ascii="Arial" w:cs="Arial" w:eastAsia="Arial" w:hAnsi="Arial"/>
                <w:b/>
                <w:bCs/>
                <w:i w:val="false"/>
                <w:sz w:val="19"/>
                <w:szCs w:val="19"/>
                <w:rtl/>
              </w:rPr>
              <w:t xml:space="preserve">שלב 2:</w:t>
            </w:r>
            <w:r>
              <w:rPr>
                <w:rFonts w:ascii="Arial" w:cs="Arial" w:eastAsia="Arial" w:hAnsi="Arial"/>
                <w:b w:val="false"/>
                <w:i w:val="false"/>
                <w:sz w:val="19"/>
                <w:szCs w:val="19"/>
                <w:rtl/>
              </w:rPr>
              <w:t xml:space="preserve"> מה חסר? השאלה מבקשת להתייחס לדרך שבה </w:t>
            </w:r>
            <w:r>
              <w:rPr>
                <w:rFonts w:ascii="Arial" w:cs="Arial" w:eastAsia="Arial" w:hAnsi="Arial"/>
                <w:b/>
                <w:bCs/>
                <w:i w:val="false"/>
                <w:sz w:val="19"/>
                <w:szCs w:val="19"/>
                <w:rtl/>
              </w:rPr>
              <w:t xml:space="preserve">החיידק</w:t>
            </w:r>
            <w:r>
              <w:rPr>
                <w:rFonts w:ascii="Arial" w:cs="Arial" w:eastAsia="Arial" w:hAnsi="Arial"/>
                <w:b w:val="false"/>
                <w:i w:val="false"/>
                <w:sz w:val="19"/>
                <w:szCs w:val="19"/>
                <w:rtl/>
              </w:rPr>
              <w:t xml:space="preserve"> גורם לתסמינים. חסרה ההתחלה: החיידק מפריש רעלן, והרעלן גורם ליציאת מים מתאי המעי.</w:t>
            </w:r>
          </w:p>
          <w:p>
            <w:pPr>
              <w:keepNext w:val="false"/>
              <w:keepLines/>
              <w:bidi/>
              <w:spacing w:after="50" w:before="0" w:line="262"/>
              <w:jc w:val="start"/>
            </w:pPr>
            <w:r>
              <w:rPr>
                <w:rFonts w:ascii="Arial" w:cs="Arial" w:eastAsia="Arial" w:hAnsi="Arial"/>
                <w:b/>
                <w:bCs/>
                <w:i w:val="false"/>
                <w:sz w:val="19"/>
                <w:szCs w:val="19"/>
                <w:rtl/>
              </w:rPr>
              <w:t xml:space="preserve">שלב 3:</w:t>
            </w:r>
            <w:r>
              <w:rPr>
                <w:rFonts w:ascii="Arial" w:cs="Arial" w:eastAsia="Arial" w:hAnsi="Arial"/>
                <w:b w:val="false"/>
                <w:i w:val="false"/>
                <w:sz w:val="19"/>
                <w:szCs w:val="19"/>
                <w:rtl/>
              </w:rPr>
              <w:t xml:space="preserve"> מה חסר בסוף? הקשר לטיפול: מתן נוזלים מחזיר את המים שאבדו.</w:t>
            </w:r>
          </w:p>
          <w:p>
            <w:pPr>
              <w:keepNext w:val="false"/>
              <w:keepLines/>
              <w:bidi/>
              <w:spacing w:after="50" w:before="0" w:line="262"/>
              <w:jc w:val="start"/>
            </w:pPr>
            <w:r>
              <w:rPr>
                <w:rFonts w:ascii="Arial" w:cs="Arial" w:eastAsia="Arial" w:hAnsi="Arial"/>
                <w:b/>
                <w:bCs/>
                <w:i w:val="false"/>
                <w:sz w:val="19"/>
                <w:szCs w:val="19"/>
                <w:rtl/>
              </w:rPr>
              <w:t xml:space="preserve">שלב 4:</w:t>
            </w:r>
            <w:r>
              <w:rPr>
                <w:rFonts w:ascii="Arial" w:cs="Arial" w:eastAsia="Arial" w:hAnsi="Arial"/>
                <w:b w:val="false"/>
                <w:i w:val="false"/>
                <w:sz w:val="19"/>
                <w:szCs w:val="19"/>
                <w:rtl/>
              </w:rPr>
              <w:t xml:space="preserve"> כותבים מחדש מההתחלה עד הסוף, עם מילות קישור.</w:t>
            </w:r>
          </w:p>
          <w:p>
            <w:pPr>
              <w:keepNext w:val="false"/>
              <w:keepLines/>
              <w:bidi/>
              <w:spacing w:after="50" w:before="0" w:line="262"/>
              <w:jc w:val="start"/>
            </w:pPr>
            <w:r>
              <w:rPr>
                <w:rFonts w:ascii="Arial" w:cs="Arial" w:eastAsia="Arial" w:hAnsi="Arial"/>
                <w:b/>
                <w:bCs/>
                <w:i w:val="false"/>
                <w:sz w:val="19"/>
                <w:szCs w:val="19"/>
                <w:rtl/>
              </w:rPr>
              <w:t xml:space="preserve">התשובה המלאה:</w:t>
            </w:r>
            <w:r>
              <w:rPr>
                <w:rFonts w:ascii="Arial" w:cs="Arial" w:eastAsia="Arial" w:hAnsi="Arial"/>
                <w:b w:val="false"/>
                <w:i w:val="false"/>
                <w:sz w:val="19"/>
                <w:szCs w:val="19"/>
                <w:rtl/>
              </w:rPr>
              <w:t xml:space="preserve"> חיידק הכולרה מפריש במעי רעלן. הרעלן גורם ליציאת מלחים, ובעקבותיהם ליציאת מים, מתאי מערכת העיכול לחלל המעי. כתוצאה מכך החולה מאבד כמות גדולה של מים בשלשולים, וגופו מתייבש. לכן הטיפול הראשוני הוא מתן נוזלים, שמחזירים לגוף את המים שאבדו.</w:t>
            </w:r>
          </w:p>
        </w:tc>
      </w:tr>
    </w:tbl>
    <w:p>
      <w:pPr>
        <w:keepNext w:val="false"/>
        <w:keepLines/>
        <w:bidi/>
        <w:spacing w:after="80" w:before="0" w:line="160"/>
        <w:jc w:val="start"/>
      </w:pPr>
    </w:p>
    <w:p>
      <w:pPr>
        <w:keepNext w:val="false"/>
        <w:keepLines/>
        <w:bidi/>
        <w:spacing w:after="90" w:before="0" w:line="276"/>
        <w:jc w:val="start"/>
      </w:pPr>
      <w:r>
        <w:rPr>
          <w:rFonts w:ascii="Arial" w:cs="Arial" w:eastAsia="Arial" w:hAnsi="Arial"/>
          <w:b/>
          <w:bCs/>
          <w:i w:val="false"/>
          <w:sz w:val="21"/>
          <w:szCs w:val="21"/>
          <w:rtl/>
        </w:rPr>
        <w:t xml:space="preserve">המטרה:</w:t>
      </w:r>
      <w:r>
        <w:rPr>
          <w:rFonts w:ascii="Arial" w:cs="Arial" w:eastAsia="Arial" w:hAnsi="Arial"/>
          <w:b w:val="false"/>
          <w:i w:val="false"/>
          <w:sz w:val="21"/>
          <w:szCs w:val="21"/>
          <w:rtl/>
        </w:rPr>
        <w:t xml:space="preserve"> לקחת תשובה אמיתית שקיבלה ניקוד חלקי – ולשכתב אותה לתשובה מלאה.</w:t>
      </w:r>
    </w:p>
    <w:p>
      <w:pPr>
        <w:pStyle w:val="Heading2"/>
        <w:keepNext/>
        <w:keepLines/>
        <w:bidi/>
        <w:spacing w:after="100" w:before="220"/>
      </w:pPr>
      <w:r>
        <w:rPr>
          <w:rFonts w:ascii="Arial" w:cs="Arial" w:eastAsia="Arial" w:hAnsi="Arial"/>
          <w:b/>
          <w:bCs/>
          <w:i w:val="false"/>
          <w:color w:val="1F4E79"/>
          <w:sz w:val="25"/>
          <w:szCs w:val="25"/>
          <w:rtl/>
        </w:rPr>
        <w:t xml:space="preserve">חלק א: חיסון שנתי נגד שפעת</w:t>
      </w:r>
    </w:p>
    <w:p>
      <w:pPr>
        <w:keepNext/>
        <w:keepLines/>
        <w:bidi/>
        <w:spacing w:after="70" w:before="0" w:line="276"/>
        <w:jc w:val="start"/>
      </w:pPr>
      <w:r>
        <w:rPr>
          <w:rFonts w:ascii="Arial" w:cs="Arial" w:eastAsia="Arial" w:hAnsi="Arial"/>
          <w:b/>
          <w:bCs/>
          <w:i w:val="false"/>
          <w:color w:val="595959"/>
          <w:sz w:val="17"/>
          <w:szCs w:val="17"/>
          <w:rtl/>
        </w:rPr>
        <w:t xml:space="preserve">מקור: בחינת הבגרות בביולוגיה תשע״ז, 043381 שאלה 4ב׳ / 043387 שאלה 23ב׳ (עמ׳ 27 בחוברת (עמוד 29 בקובץ))</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A6A6A6" w:sz="6"/>
              <w:left w:val="single" w:color="A6A6A6" w:sz="6"/>
              <w:bottom w:val="single" w:color="A6A6A6" w:sz="6"/>
              <w:right w:val="single" w:color="A6A6A6" w:sz="6"/>
            </w:tcBorders>
            <w:shd w:fill="F2F2F2" w:color="auto" w:val="clear"/>
            <w:tcMar>
              <w:top w:type="dxa" w:w="90"/>
              <w:left w:type="dxa" w:w="160"/>
              <w:bottom w:type="dxa" w:w="90"/>
              <w:right w:type="dxa" w:w="180"/>
            </w:tcMar>
            <w:vAlign w:val="center"/>
          </w:tcPr>
          <w:p>
            <w:pPr>
              <w:keepNext w:val="false"/>
              <w:keepLines/>
              <w:bidi/>
              <w:spacing w:after="50" w:before="0" w:line="262"/>
              <w:jc w:val="start"/>
            </w:pPr>
            <w:r>
              <w:rPr>
                <w:rFonts w:ascii="Arial" w:cs="Arial" w:eastAsia="Arial" w:hAnsi="Arial"/>
                <w:b w:val="false"/>
                <w:i w:val="false"/>
                <w:sz w:val="19"/>
                <w:szCs w:val="19"/>
                <w:rtl/>
              </w:rPr>
              <w:t xml:space="preserve">בנגיפי שפעת מתרחשות מוטציות רבות. מומלץ לחזור ולהתחסן מדי שנה נגד נגיפי השפעת. הסבר את הקשר בין המוטציות בנגיפי השפעת ובין המלצה זו. בתשובתך התייחס למאפיין של מערכת החיסון. (3 נקודות)</w:t>
            </w:r>
          </w:p>
        </w:tc>
      </w:tr>
    </w:tbl>
    <w:p>
      <w:pPr>
        <w:keepNext w:val="false"/>
        <w:keepLines/>
        <w:bidi/>
        <w:spacing w:after="8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תשובת תלמיד (מתוך החוברת)</w:t>
            </w:r>
          </w:p>
          <w:p>
            <w:pPr>
              <w:keepNext w:val="false"/>
              <w:keepLines/>
              <w:bidi/>
              <w:spacing w:after="0" w:before="0" w:line="262"/>
              <w:jc w:val="start"/>
            </w:pPr>
            <w:r>
              <w:rPr>
                <w:rFonts w:ascii="Arial" w:cs="Arial" w:eastAsia="Arial" w:hAnsi="Arial"/>
                <w:b w:val="false"/>
                <w:i w:val="false"/>
                <w:sz w:val="19"/>
                <w:szCs w:val="19"/>
                <w:rtl/>
              </w:rPr>
              <w:t xml:space="preserve">"בעקבות כך שנגיף השפעת עבר מוטציות רבות, כל שנה יש צורך להתחסן מחדש מפני שהנוגדנים שנמצאים בגוף כבר לא מתאימים לנגיף שיהיה בשנה שלאחר מכן משום שהוא עובר מוטציות ושינויים והחיסון כבר לא ״תקף״ לנגיף."</w:t>
            </w:r>
          </w:p>
        </w:tc>
      </w:tr>
    </w:tbl>
    <w:p>
      <w:pPr>
        <w:keepNext w:val="false"/>
        <w:keepLines/>
        <w:bidi/>
        <w:spacing w:after="90" w:before="0" w:line="160"/>
        <w:jc w:val="start"/>
      </w:pPr>
    </w:p>
    <w:p>
      <w:pPr>
        <w:keepNext w:val="false"/>
        <w:keepLines/>
        <w:bidi/>
        <w:spacing w:after="50" w:before="0" w:line="276"/>
        <w:ind w:start="480" w:hanging="480"/>
        <w:jc w:val="start"/>
      </w:pPr>
      <w:r>
        <w:rPr>
          <w:rFonts w:ascii="Arial" w:cs="Arial" w:eastAsia="Arial" w:hAnsi="Arial"/>
          <w:b/>
          <w:bCs/>
          <w:i w:val="false"/>
          <w:color w:val="2E75B6"/>
          <w:sz w:val="20"/>
          <w:szCs w:val="20"/>
          <w:rtl/>
        </w:rPr>
        <w:t xml:space="preserve">1. </w:t>
      </w:r>
      <w:r>
        <w:rPr>
          <w:rFonts w:ascii="Arial" w:cs="Arial" w:eastAsia="Arial" w:hAnsi="Arial"/>
          <w:b w:val="false"/>
          <w:i w:val="false"/>
          <w:sz w:val="20"/>
          <w:szCs w:val="20"/>
          <w:rtl/>
        </w:rPr>
        <w:t xml:space="preserve">מתח קו מתחת לחלק שהועתק מהשאלה.</w:t>
      </w:r>
    </w:p>
    <w:p>
      <w:pPr>
        <w:keepNext w:val="false"/>
        <w:keepLines/>
        <w:bidi/>
        <w:spacing w:after="50" w:before="0" w:line="276"/>
        <w:ind w:start="480" w:hanging="480"/>
        <w:jc w:val="start"/>
      </w:pPr>
      <w:r>
        <w:rPr>
          <w:rFonts w:ascii="Arial" w:cs="Arial" w:eastAsia="Arial" w:hAnsi="Arial"/>
          <w:b/>
          <w:bCs/>
          <w:i w:val="false"/>
          <w:color w:val="2E75B6"/>
          <w:sz w:val="20"/>
          <w:szCs w:val="20"/>
          <w:rtl/>
        </w:rPr>
        <w:t xml:space="preserve">2. </w:t>
      </w:r>
      <w:r>
        <w:rPr>
          <w:rFonts w:ascii="Arial" w:cs="Arial" w:eastAsia="Arial" w:hAnsi="Arial"/>
          <w:b w:val="false"/>
          <w:i w:val="false"/>
          <w:sz w:val="20"/>
          <w:szCs w:val="20"/>
          <w:rtl/>
        </w:rPr>
        <w:t xml:space="preserve">מה קורה לנגיף בעקבות המוטציה? (איזה חלק בנגיף משתנה?) ______________________________</w:t>
      </w:r>
    </w:p>
    <w:p>
      <w:pPr>
        <w:keepNext w:val="false"/>
        <w:keepLines/>
        <w:bidi/>
        <w:spacing w:after="50" w:before="0" w:line="276"/>
        <w:ind w:start="480" w:hanging="480"/>
        <w:jc w:val="start"/>
      </w:pPr>
      <w:r>
        <w:rPr>
          <w:rFonts w:ascii="Arial" w:cs="Arial" w:eastAsia="Arial" w:hAnsi="Arial"/>
          <w:b/>
          <w:bCs/>
          <w:i w:val="false"/>
          <w:color w:val="2E75B6"/>
          <w:sz w:val="20"/>
          <w:szCs w:val="20"/>
          <w:rtl/>
        </w:rPr>
        <w:t xml:space="preserve">3. </w:t>
      </w:r>
      <w:r>
        <w:rPr>
          <w:rFonts w:ascii="Arial" w:cs="Arial" w:eastAsia="Arial" w:hAnsi="Arial"/>
          <w:b w:val="false"/>
          <w:i w:val="false"/>
          <w:sz w:val="20"/>
          <w:szCs w:val="20"/>
          <w:rtl/>
        </w:rPr>
        <w:t xml:space="preserve">מהו "המאפיין של מערכת החיסון" שהשאלה מבקשת? ______________________________</w:t>
      </w:r>
    </w:p>
    <w:p>
      <w:pPr>
        <w:keepNext w:val="false"/>
        <w:keepLines/>
        <w:bidi/>
        <w:spacing w:after="50" w:before="0" w:line="276"/>
        <w:ind w:start="480" w:hanging="480"/>
        <w:jc w:val="start"/>
      </w:pPr>
      <w:r>
        <w:rPr>
          <w:rFonts w:ascii="Arial" w:cs="Arial" w:eastAsia="Arial" w:hAnsi="Arial"/>
          <w:b/>
          <w:bCs/>
          <w:i w:val="false"/>
          <w:color w:val="2E75B6"/>
          <w:sz w:val="20"/>
          <w:szCs w:val="20"/>
          <w:rtl/>
        </w:rPr>
        <w:t xml:space="preserve">4. </w:t>
      </w:r>
      <w:r>
        <w:rPr>
          <w:rFonts w:ascii="Arial" w:cs="Arial" w:eastAsia="Arial" w:hAnsi="Arial"/>
          <w:b w:val="false"/>
          <w:i w:val="false"/>
          <w:sz w:val="20"/>
          <w:szCs w:val="20"/>
          <w:rtl/>
        </w:rPr>
        <w:t xml:space="preserve">החוברת כותבת שמהתשובה "עולה תפיסה שגויה שלפיה לאחר תגובה חיסונית הנוגדנים נשארים בגוף". מה בעצם נשאר בגוף אחרי חיסון ומאפשר תגובה מהירה? ______________________________</w:t>
      </w:r>
    </w:p>
    <w:p>
      <w:pPr>
        <w:keepNext w:val="false"/>
        <w:keepLines/>
        <w:bidi/>
        <w:spacing w:after="40" w:before="0" w:line="160"/>
        <w:jc w:val="start"/>
      </w:pPr>
    </w:p>
    <w:p>
      <w:pPr>
        <w:keepNext/>
        <w:keepLines/>
        <w:bidi/>
        <w:spacing w:after="90" w:before="0" w:line="276"/>
        <w:jc w:val="start"/>
      </w:pPr>
      <w:r>
        <w:rPr>
          <w:rFonts w:ascii="Arial" w:cs="Arial" w:eastAsia="Arial" w:hAnsi="Arial"/>
          <w:b w:val="false"/>
          <w:i w:val="false"/>
          <w:sz w:val="21"/>
          <w:szCs w:val="21"/>
          <w:rtl/>
        </w:rPr>
        <w:t xml:space="preserve">5. השלם את השרשרת: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סיבה: </w:t>
                  </w:r>
                  <w:r>
                    <w:rPr>
                      <w:rFonts w:ascii="Arial" w:cs="Arial" w:eastAsia="Arial" w:hAnsi="Arial"/>
                      <w:b w:val="false"/>
                      <w:i w:val="false"/>
                      <w:sz w:val="20"/>
                      <w:szCs w:val="20"/>
                      <w:rtl/>
                    </w:rPr>
                    <w:t xml:space="preserve">מוטציה בחומר התורשתי של הנגיף</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FFFFFF" w:color="auto" w:val="clear"/>
                  <w:tcMar>
                    <w:top w:type="dxa" w:w="60"/>
                    <w:left w:type="dxa" w:w="120"/>
                    <w:bottom w:type="dxa" w:w="60"/>
                    <w:right w:type="dxa" w:w="120"/>
                  </w:tcMar>
                  <w:vAlign w:val="center"/>
                </w:tcPr>
                <w:p>
                  <w:pPr>
                    <w:keepNext w:val="false"/>
                    <w:keepLines/>
                    <w:bidi/>
                    <w:spacing w:after="0" w:before="0" w:line="276"/>
                    <w:jc w:val="start"/>
                  </w:pPr>
                  <w:r>
                    <w:rPr>
                      <w:rFonts w:ascii="Arial" w:cs="Arial" w:eastAsia="Arial" w:hAnsi="Arial"/>
                      <w:b/>
                      <w:bCs/>
                      <w:i w:val="false"/>
                      <w:color w:val="1F4E79"/>
                      <w:sz w:val="19"/>
                      <w:szCs w:val="19"/>
                      <w:rtl/>
                    </w:rPr>
                    <w:t xml:space="preserve">חוליה 2: </w:t>
                  </w:r>
                  <w:r>
                    <w:rPr>
                      <w:rFonts w:ascii="Arial" w:cs="Arial" w:eastAsia="Arial" w:hAnsi="Arial"/>
                      <w:b w:val="false"/>
                      <w:i w:val="false"/>
                      <w:sz w:val="20"/>
                      <w:szCs w:val="20"/>
                      <w:rtl/>
                    </w:rPr>
                    <w:t xml:space="preserve"> </w:t>
                  </w:r>
                </w:p>
                <w:p>
                  <w:pPr>
                    <w:keepNext w:val="false"/>
                    <w:keepLines/>
                    <w:bidi/>
                    <w:spacing w:after="0" w:before="0" w:line="360"/>
                    <w:jc w:val="start"/>
                  </w:pPr>
                  <w:r>
                    <w:rPr>
                      <w:rFonts w:ascii="Arial" w:cs="Arial" w:eastAsia="Arial" w:hAnsi="Arial"/>
                      <w:b w:val="false"/>
                      <w:i w:val="false"/>
                      <w:sz w:val="21"/>
                      <w:szCs w:val="21"/>
                      <w:rtl/>
                    </w:rPr>
                    <w:t xml:space="preserve"> </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FFFFFF" w:color="auto" w:val="clear"/>
                  <w:tcMar>
                    <w:top w:type="dxa" w:w="60"/>
                    <w:left w:type="dxa" w:w="120"/>
                    <w:bottom w:type="dxa" w:w="60"/>
                    <w:right w:type="dxa" w:w="120"/>
                  </w:tcMar>
                  <w:vAlign w:val="center"/>
                </w:tcPr>
                <w:p>
                  <w:pPr>
                    <w:keepNext w:val="false"/>
                    <w:keepLines/>
                    <w:bidi/>
                    <w:spacing w:after="0" w:before="0" w:line="276"/>
                    <w:jc w:val="start"/>
                  </w:pPr>
                  <w:r>
                    <w:rPr>
                      <w:rFonts w:ascii="Arial" w:cs="Arial" w:eastAsia="Arial" w:hAnsi="Arial"/>
                      <w:b/>
                      <w:bCs/>
                      <w:i w:val="false"/>
                      <w:color w:val="1F4E79"/>
                      <w:sz w:val="19"/>
                      <w:szCs w:val="19"/>
                      <w:rtl/>
                    </w:rPr>
                    <w:t xml:space="preserve">חוליה 3: </w:t>
                  </w:r>
                  <w:r>
                    <w:rPr>
                      <w:rFonts w:ascii="Arial" w:cs="Arial" w:eastAsia="Arial" w:hAnsi="Arial"/>
                      <w:b w:val="false"/>
                      <w:i w:val="false"/>
                      <w:sz w:val="20"/>
                      <w:szCs w:val="20"/>
                      <w:rtl/>
                    </w:rPr>
                    <w:t xml:space="preserve"> </w:t>
                  </w:r>
                </w:p>
                <w:p>
                  <w:pPr>
                    <w:keepNext w:val="false"/>
                    <w:keepLines/>
                    <w:bidi/>
                    <w:spacing w:after="0" w:before="0" w:line="360"/>
                    <w:jc w:val="start"/>
                  </w:pPr>
                  <w:r>
                    <w:rPr>
                      <w:rFonts w:ascii="Arial" w:cs="Arial" w:eastAsia="Arial" w:hAnsi="Arial"/>
                      <w:b w:val="false"/>
                      <w:i w:val="false"/>
                      <w:sz w:val="21"/>
                      <w:szCs w:val="21"/>
                      <w:rtl/>
                    </w:rPr>
                    <w:t xml:space="preserve"> </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FFFFFF" w:color="auto" w:val="clear"/>
                  <w:tcMar>
                    <w:top w:type="dxa" w:w="60"/>
                    <w:left w:type="dxa" w:w="120"/>
                    <w:bottom w:type="dxa" w:w="60"/>
                    <w:right w:type="dxa" w:w="120"/>
                  </w:tcMar>
                  <w:vAlign w:val="center"/>
                </w:tcPr>
                <w:p>
                  <w:pPr>
                    <w:keepNext w:val="false"/>
                    <w:keepLines/>
                    <w:bidi/>
                    <w:spacing w:after="0" w:before="0" w:line="276"/>
                    <w:jc w:val="start"/>
                  </w:pPr>
                  <w:r>
                    <w:rPr>
                      <w:rFonts w:ascii="Arial" w:cs="Arial" w:eastAsia="Arial" w:hAnsi="Arial"/>
                      <w:b/>
                      <w:bCs/>
                      <w:i w:val="false"/>
                      <w:color w:val="1F4E79"/>
                      <w:sz w:val="19"/>
                      <w:szCs w:val="19"/>
                      <w:rtl/>
                    </w:rPr>
                    <w:t xml:space="preserve">חוליה 4: </w:t>
                  </w:r>
                  <w:r>
                    <w:rPr>
                      <w:rFonts w:ascii="Arial" w:cs="Arial" w:eastAsia="Arial" w:hAnsi="Arial"/>
                      <w:b w:val="false"/>
                      <w:i w:val="false"/>
                      <w:sz w:val="20"/>
                      <w:szCs w:val="20"/>
                      <w:rtl/>
                    </w:rPr>
                    <w:t xml:space="preserve"> </w:t>
                  </w:r>
                </w:p>
                <w:p>
                  <w:pPr>
                    <w:keepNext w:val="false"/>
                    <w:keepLines/>
                    <w:bidi/>
                    <w:spacing w:after="0" w:before="0" w:line="360"/>
                    <w:jc w:val="start"/>
                  </w:pPr>
                  <w:r>
                    <w:rPr>
                      <w:rFonts w:ascii="Arial" w:cs="Arial" w:eastAsia="Arial" w:hAnsi="Arial"/>
                      <w:b w:val="false"/>
                      <w:i w:val="false"/>
                      <w:sz w:val="21"/>
                      <w:szCs w:val="21"/>
                      <w:rtl/>
                    </w:rPr>
                    <w:t xml:space="preserve"> </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EAF1F8" w:color="auto" w:val="clear"/>
                  <w:tcMar>
                    <w:top w:type="dxa" w:w="60"/>
                    <w:left w:type="dxa" w:w="120"/>
                    <w:bottom w:type="dxa" w:w="60"/>
                    <w:right w:type="dxa" w:w="120"/>
                  </w:tcMar>
                  <w:vAlign w:val="center"/>
                </w:tcPr>
                <w:p>
                  <w:pPr>
                    <w:keepNext w:val="false"/>
                    <w:keepLines/>
                    <w:bidi/>
                    <w:spacing w:after="0" w:before="0" w:line="260"/>
                    <w:jc w:val="start"/>
                  </w:pPr>
                  <w:r>
                    <w:rPr>
                      <w:rFonts w:ascii="Arial" w:cs="Arial" w:eastAsia="Arial" w:hAnsi="Arial"/>
                      <w:b/>
                      <w:bCs/>
                      <w:i w:val="false"/>
                      <w:color w:val="1F4E79"/>
                      <w:sz w:val="19"/>
                      <w:szCs w:val="19"/>
                      <w:rtl/>
                    </w:rPr>
                    <w:t xml:space="preserve">תוצאה: </w:t>
                  </w:r>
                  <w:r>
                    <w:rPr>
                      <w:rFonts w:ascii="Arial" w:cs="Arial" w:eastAsia="Arial" w:hAnsi="Arial"/>
                      <w:b w:val="false"/>
                      <w:i w:val="false"/>
                      <w:sz w:val="20"/>
                      <w:szCs w:val="20"/>
                      <w:rtl/>
                    </w:rPr>
                    <w:t xml:space="preserve">לכן יש להתחסן מחדש בכל שנה</w:t>
                  </w:r>
                </w:p>
              </w:tc>
            </w:tr>
          </w:tbl>
          <w:p>
            <w:pPr>
              <w:spacing w:after="0" w:line="120"/>
            </w:pPr>
          </w:p>
        </w:tc>
      </w:tr>
    </w:tbl>
    <w:p>
      <w:pPr>
        <w:keepNext w:val="false"/>
        <w:keepLines/>
        <w:bidi/>
        <w:spacing w:after="100" w:before="0" w:line="160"/>
        <w:jc w:val="start"/>
      </w:pPr>
    </w:p>
    <w:p>
      <w:pPr>
        <w:keepNext w:val="false"/>
        <w:keepLines/>
        <w:bidi/>
        <w:spacing w:after="90" w:before="0" w:line="276"/>
        <w:jc w:val="start"/>
      </w:pPr>
      <w:r>
        <w:rPr>
          <w:rFonts w:ascii="Arial" w:cs="Arial" w:eastAsia="Arial" w:hAnsi="Arial"/>
          <w:b w:val="false"/>
          <w:i w:val="false"/>
          <w:sz w:val="21"/>
          <w:szCs w:val="21"/>
          <w:rtl/>
        </w:rPr>
        <w:t xml:space="preserve">6. שכתב את תשובת התלמיד לתשובה מלאה:</w:t>
      </w:r>
    </w:p>
    <w:p>
      <w:pPr>
        <w:keepLines/>
        <w:pBdr>
          <w:bottom w:val="dotted" w:color="8C8C8C" w:sz="4" w:space="1"/>
        </w:pBdr>
        <w:bidi/>
        <w:spacing w:after="0" w:before="0" w:line="400" w:lineRule="exact"/>
      </w:pPr>
      <w:r>
        <w:rPr>
          <w:rFonts w:ascii="Arial" w:cs="Arial" w:eastAsia="Arial" w:hAnsi="Arial"/>
          <w:b w:val="false"/>
          <w:i w:val="false"/>
          <w:sz w:val="21"/>
          <w:szCs w:val="21"/>
          <w:rtl/>
        </w:rPr>
        <w:t xml:space="preserve"> </w:t>
      </w:r>
    </w:p>
    <w:p>
      <w:pPr>
        <w:keepLines/>
        <w:pBdr>
          <w:bottom w:val="dotted" w:color="8C8C8C" w:sz="5" w:space="1"/>
        </w:pBdr>
        <w:bidi/>
        <w:spacing w:after="0" w:before="0" w:line="400" w:lineRule="exact"/>
      </w:pPr>
      <w:r>
        <w:rPr>
          <w:rFonts w:ascii="Arial" w:cs="Arial" w:eastAsia="Arial" w:hAnsi="Arial"/>
          <w:b w:val="false"/>
          <w:i w:val="false"/>
          <w:sz w:val="21"/>
          <w:szCs w:val="21"/>
          <w:rtl/>
        </w:rPr>
        <w:t xml:space="preserve"> </w:t>
      </w:r>
    </w:p>
    <w:p>
      <w:pPr>
        <w:keepLines/>
        <w:pBdr>
          <w:bottom w:val="dotted" w:color="8C8C8C" w:sz="4" w:space="1"/>
        </w:pBdr>
        <w:bidi/>
        <w:spacing w:after="0" w:before="0" w:line="400" w:lineRule="exact"/>
      </w:pPr>
      <w:r>
        <w:rPr>
          <w:rFonts w:ascii="Arial" w:cs="Arial" w:eastAsia="Arial" w:hAnsi="Arial"/>
          <w:b w:val="false"/>
          <w:i w:val="false"/>
          <w:sz w:val="21"/>
          <w:szCs w:val="21"/>
          <w:rtl/>
        </w:rPr>
        <w:t xml:space="preserve"> </w:t>
      </w:r>
    </w:p>
    <w:p>
      <w:pPr>
        <w:keepLines/>
        <w:pBdr>
          <w:bottom w:val="dotted" w:color="8C8C8C" w:sz="5" w:space="1"/>
        </w:pBdr>
        <w:bidi/>
        <w:spacing w:after="0" w:before="0" w:line="400" w:lineRule="exact"/>
      </w:pPr>
      <w:r>
        <w:rPr>
          <w:rFonts w:ascii="Arial" w:cs="Arial" w:eastAsia="Arial" w:hAnsi="Arial"/>
          <w:b w:val="false"/>
          <w:i w:val="false"/>
          <w:sz w:val="21"/>
          <w:szCs w:val="21"/>
          <w:rtl/>
        </w:rPr>
        <w:t xml:space="preserve"> </w:t>
      </w:r>
    </w:p>
    <w:p>
      <w:pPr>
        <w:keepNext w:val="false"/>
        <w:keepLines/>
        <w:bidi/>
        <w:spacing w:after="8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חלק ב: עוצמת אור וכמות חמצן</w:t>
      </w:r>
    </w:p>
    <w:p>
      <w:pPr>
        <w:keepNext/>
        <w:keepLines/>
        <w:bidi/>
        <w:spacing w:after="70" w:before="0" w:line="276"/>
        <w:jc w:val="start"/>
      </w:pPr>
      <w:r>
        <w:rPr>
          <w:rFonts w:ascii="Arial" w:cs="Arial" w:eastAsia="Arial" w:hAnsi="Arial"/>
          <w:b/>
          <w:bCs/>
          <w:i w:val="false"/>
          <w:color w:val="595959"/>
          <w:sz w:val="17"/>
          <w:szCs w:val="17"/>
          <w:rtl/>
        </w:rPr>
        <w:t xml:space="preserve">מקור: בחינת הבגרות בביולוגיה תשע״ז, 043381 שאלה 5א׳ (עמ׳ 28 בחוברת (עמוד 30 בקובץ))</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A6A6A6" w:sz="6"/>
              <w:left w:val="single" w:color="A6A6A6" w:sz="6"/>
              <w:bottom w:val="single" w:color="A6A6A6" w:sz="6"/>
              <w:right w:val="single" w:color="A6A6A6" w:sz="6"/>
            </w:tcBorders>
            <w:shd w:fill="F2F2F2" w:color="auto" w:val="clear"/>
            <w:tcMar>
              <w:top w:type="dxa" w:w="90"/>
              <w:left w:type="dxa" w:w="160"/>
              <w:bottom w:type="dxa" w:w="90"/>
              <w:right w:type="dxa" w:w="180"/>
            </w:tcMar>
            <w:vAlign w:val="center"/>
          </w:tcPr>
          <w:p>
            <w:pPr>
              <w:keepNext w:val="false"/>
              <w:keepLines/>
              <w:bidi/>
              <w:spacing w:after="50" w:before="0" w:line="262"/>
              <w:jc w:val="start"/>
            </w:pPr>
            <w:r>
              <w:rPr>
                <w:rFonts w:ascii="Arial" w:cs="Arial" w:eastAsia="Arial" w:hAnsi="Arial"/>
                <w:b w:val="false"/>
                <w:i w:val="false"/>
                <w:sz w:val="19"/>
                <w:szCs w:val="19"/>
                <w:rtl/>
              </w:rPr>
              <w:t xml:space="preserve">בניסוי גידלו צמחים מאותו מין בכלים זהים, שקופים וסגורים. עוצמת האור בכל אחד מן הכלים הייתה שונה. מדדו את כמות החמצן בכל אחד מן הכלים בתחילת הניסוי ובסופו. בתחילת הניסוי הייתה אותה כמות חמצן בכל אחד מן הכלים. כמויות החמצן שנמדדו בסוף הניסוי, יחסית לכמות החמצן ההתחלתית, מוצגות בגרף.</w:t>
            </w:r>
          </w:p>
          <w:p>
            <w:pPr>
              <w:keepNext w:val="false"/>
              <w:keepLines/>
              <w:bidi/>
              <w:spacing w:after="50" w:before="0" w:line="262"/>
              <w:jc w:val="start"/>
            </w:pPr>
            <w:r>
              <w:rPr>
                <w:rFonts w:ascii="Arial" w:cs="Arial" w:eastAsia="Arial" w:hAnsi="Arial"/>
                <w:b w:val="false"/>
                <w:i w:val="false"/>
                <w:sz w:val="19"/>
                <w:szCs w:val="19"/>
                <w:rtl/>
              </w:rPr>
              <w:t xml:space="preserve">הסבר את התוצאות שהתקבלו בעוצמות אור 0, 10, 20. בתשובתך התייחס לתהליכי הנשימה והפוטוסינתזה. (4.5 נקודות)</w:t>
            </w:r>
          </w:p>
        </w:tc>
      </w:tr>
    </w:tbl>
    <w:p>
      <w:pPr>
        <w:keepNext w:val="false"/>
        <w:keepLines/>
        <w:bidi/>
        <w:spacing w:after="80" w:before="0" w:line="160"/>
        <w:jc w:val="start"/>
      </w:pPr>
    </w:p>
    <w:p>
      <w:pPr>
        <w:keepNext/>
        <w:bidi/>
        <w:spacing w:after="30" w:before="60"/>
        <w:jc w:val="center"/>
      </w:pPr>
      <w:r>
        <w:drawing>
          <wp:inline distT="0" distB="0" distL="0" distR="0">
            <wp:extent cx="3057525" cy="1800225"/>
            <wp:effectExtent t="0" r="0" b="0" l="0"/>
            <wp:docPr id="1" name="fig5a" descr="הגרף מתוך החוברת" title="fig5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057525" cy="1800225"/>
                    </a:xfrm>
                    <a:prstGeom prst="rect">
                      <a:avLst/>
                    </a:prstGeom>
                  </pic:spPr>
                </pic:pic>
              </a:graphicData>
            </a:graphic>
          </wp:inline>
        </w:drawing>
      </w:r>
    </w:p>
    <w:p>
      <w:pPr>
        <w:keepNext w:val="false"/>
        <w:keepLines/>
        <w:bidi/>
        <w:spacing w:after="120" w:before="0" w:line="276"/>
        <w:jc w:val="center"/>
      </w:pPr>
      <w:r>
        <w:rPr>
          <w:rFonts w:ascii="Arial" w:cs="Arial" w:eastAsia="Arial" w:hAnsi="Arial"/>
          <w:b w:val="false"/>
          <w:i/>
          <w:iCs/>
          <w:color w:val="595959"/>
          <w:sz w:val="17"/>
          <w:szCs w:val="17"/>
          <w:rtl/>
        </w:rPr>
        <w:t xml:space="preserve">הגרף מתוך החוברת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תשובת תלמיד (מתוך החוברת)</w:t>
            </w:r>
          </w:p>
          <w:p>
            <w:pPr>
              <w:keepNext w:val="false"/>
              <w:keepLines/>
              <w:bidi/>
              <w:spacing w:after="50" w:before="0" w:line="262"/>
              <w:jc w:val="start"/>
            </w:pPr>
            <w:r>
              <w:rPr>
                <w:rFonts w:ascii="Arial" w:cs="Arial" w:eastAsia="Arial" w:hAnsi="Arial"/>
                <w:b w:val="false"/>
                <w:i w:val="false"/>
                <w:sz w:val="19"/>
                <w:szCs w:val="19"/>
                <w:rtl/>
              </w:rPr>
              <w:t xml:space="preserve">"בעוצמת אור 0 לא הייתה פליטה של חמצן מן הצמח וזאת מכיוון שהצמח לא ביצע את תהליך הפוטוסינתזה שלא יכול להתבצע ללא אנרגיית אור ואחד התוצרים שלו הינו חמצן ולכן לא נפלט חמצן. בעוצמת אור 20 כמות החמצן הייתה גדולה יותר וזאת מכיוון שאור הוא האנרגיה לביצוע תהליך הפוטוסינתזה ולכן יש יותר אנרגיה וכך תהליך הפוטוסינתזה בצמחים היה גדול יותר ובכך יותר חמצן נפלט לאוויר מעוצמת אור 10."</w:t>
            </w:r>
          </w:p>
          <w:p>
            <w:pPr>
              <w:keepNext w:val="false"/>
              <w:keepLines/>
              <w:bidi/>
              <w:spacing w:after="0" w:before="0" w:line="255"/>
              <w:jc w:val="start"/>
            </w:pPr>
            <w:r>
              <w:rPr>
                <w:rFonts w:ascii="Arial" w:cs="Arial" w:eastAsia="Arial" w:hAnsi="Arial"/>
                <w:b w:val="false"/>
                <w:i w:val="false"/>
                <w:color w:val="7B3F00"/>
                <w:sz w:val="18"/>
                <w:szCs w:val="18"/>
                <w:rtl/>
              </w:rPr>
              <w:t xml:space="preserve">ניתוח החוברת: "בתשובה זו יש התייחסות רק לתהליך הפוטוסינתזה. אין כלל התייחסות לתהליך הנשימה ולמאזן בין התהליכים. התלמיד מקבל ניקוד חלקי נמוך."</w:t>
            </w:r>
          </w:p>
        </w:tc>
      </w:tr>
    </w:tbl>
    <w:p>
      <w:pPr>
        <w:keepNext w:val="false"/>
        <w:keepLines/>
        <w:bidi/>
        <w:spacing w:after="90" w:before="0" w:line="160"/>
        <w:jc w:val="start"/>
      </w:pPr>
    </w:p>
    <w:p>
      <w:pPr>
        <w:keepNext/>
        <w:keepLines/>
        <w:bidi/>
        <w:spacing w:after="90" w:before="0" w:line="276"/>
        <w:jc w:val="start"/>
      </w:pPr>
      <w:r>
        <w:rPr>
          <w:rFonts w:ascii="Arial" w:cs="Arial" w:eastAsia="Arial" w:hAnsi="Arial"/>
          <w:b w:val="false"/>
          <w:i w:val="false"/>
          <w:sz w:val="21"/>
          <w:szCs w:val="21"/>
          <w:rtl/>
        </w:rPr>
        <w:t xml:space="preserve">1. השלם את הטבלה – היא ה"שלד" של התשובה המלאה:</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29"/>
        <w:gridCol w:w="3472"/>
        <w:gridCol w:w="3063"/>
        <w:gridCol w:w="2042"/>
      </w:tblGrid>
      <w:tr>
        <w:trPr>
          <w:cantSplit/>
          <w:tblHeader/>
        </w:trPr>
        <w:tc>
          <w:tcPr>
            <w:tcW w:type="dxa" w:w="1329"/>
            <w:tcBorders>
              <w:top w:val="single" w:color="9FB6CD" w:sz="4"/>
              <w:left w:val="single" w:color="9FB6CD" w:sz="4"/>
              <w:bottom w:val="single" w:color="9FB6CD" w:sz="4"/>
              <w:right w:val="single" w:color="9FB6CD" w:sz="4"/>
            </w:tcBorders>
            <w:shd w:fill="1F4E79" w:color="auto" w:val="clear"/>
            <w:tcMar>
              <w:top w:type="dxa" w:w="70"/>
              <w:left w:type="dxa" w:w="120"/>
              <w:bottom w:type="dxa" w:w="70"/>
              <w:right w:type="dxa" w:w="120"/>
            </w:tcMar>
            <w:vAlign w:val="center"/>
          </w:tcPr>
          <w:p>
            <w:pPr>
              <w:keepNext w:val="false"/>
              <w:keepLines/>
              <w:bidi/>
              <w:spacing w:after="0" w:before="0" w:line="276"/>
              <w:jc w:val="center"/>
            </w:pPr>
            <w:r>
              <w:rPr>
                <w:rFonts w:ascii="Arial" w:cs="Arial" w:eastAsia="Arial" w:hAnsi="Arial"/>
                <w:b/>
                <w:bCs/>
                <w:i w:val="false"/>
                <w:color w:val="FFFFFF"/>
                <w:sz w:val="18"/>
                <w:szCs w:val="18"/>
                <w:rtl/>
              </w:rPr>
              <w:t xml:space="preserve">עוצמת האור</w:t>
            </w:r>
          </w:p>
        </w:tc>
        <w:tc>
          <w:tcPr>
            <w:tcW w:type="dxa" w:w="3472"/>
            <w:tcBorders>
              <w:top w:val="single" w:color="9FB6CD" w:sz="4"/>
              <w:left w:val="single" w:color="9FB6CD" w:sz="4"/>
              <w:bottom w:val="single" w:color="9FB6CD" w:sz="4"/>
              <w:right w:val="single" w:color="9FB6CD" w:sz="4"/>
            </w:tcBorders>
            <w:shd w:fill="1F4E79" w:color="auto" w:val="clear"/>
            <w:tcMar>
              <w:top w:type="dxa" w:w="70"/>
              <w:left w:type="dxa" w:w="120"/>
              <w:bottom w:type="dxa" w:w="70"/>
              <w:right w:type="dxa" w:w="120"/>
            </w:tcMar>
            <w:vAlign w:val="center"/>
          </w:tcPr>
          <w:p>
            <w:pPr>
              <w:keepNext w:val="false"/>
              <w:keepLines/>
              <w:bidi/>
              <w:spacing w:after="0" w:before="0" w:line="276"/>
              <w:jc w:val="center"/>
            </w:pPr>
            <w:r>
              <w:rPr>
                <w:rFonts w:ascii="Arial" w:cs="Arial" w:eastAsia="Arial" w:hAnsi="Arial"/>
                <w:b/>
                <w:bCs/>
                <w:i w:val="false"/>
                <w:color w:val="FFFFFF"/>
                <w:sz w:val="18"/>
                <w:szCs w:val="18"/>
                <w:rtl/>
              </w:rPr>
              <w:t xml:space="preserve">קצב הפוטוסינתזה לעומת קצב הנשימה (גבוה / שווה / נמוך)</w:t>
            </w:r>
          </w:p>
        </w:tc>
        <w:tc>
          <w:tcPr>
            <w:tcW w:type="dxa" w:w="3063"/>
            <w:tcBorders>
              <w:top w:val="single" w:color="9FB6CD" w:sz="4"/>
              <w:left w:val="single" w:color="9FB6CD" w:sz="4"/>
              <w:bottom w:val="single" w:color="9FB6CD" w:sz="4"/>
              <w:right w:val="single" w:color="9FB6CD" w:sz="4"/>
            </w:tcBorders>
            <w:shd w:fill="1F4E79" w:color="auto" w:val="clear"/>
            <w:tcMar>
              <w:top w:type="dxa" w:w="70"/>
              <w:left w:type="dxa" w:w="120"/>
              <w:bottom w:type="dxa" w:w="70"/>
              <w:right w:type="dxa" w:w="120"/>
            </w:tcMar>
            <w:vAlign w:val="center"/>
          </w:tcPr>
          <w:p>
            <w:pPr>
              <w:keepNext w:val="false"/>
              <w:keepLines/>
              <w:bidi/>
              <w:spacing w:after="0" w:before="0" w:line="276"/>
              <w:jc w:val="center"/>
            </w:pPr>
            <w:r>
              <w:rPr>
                <w:rFonts w:ascii="Arial" w:cs="Arial" w:eastAsia="Arial" w:hAnsi="Arial"/>
                <w:b/>
                <w:bCs/>
                <w:i w:val="false"/>
                <w:color w:val="FFFFFF"/>
                <w:sz w:val="18"/>
                <w:szCs w:val="18"/>
                <w:rtl/>
              </w:rPr>
              <w:t xml:space="preserve">מה קורה לחמצן (נפלט / נצרך)</w:t>
            </w:r>
          </w:p>
        </w:tc>
        <w:tc>
          <w:tcPr>
            <w:tcW w:type="dxa" w:w="2042"/>
            <w:tcBorders>
              <w:top w:val="single" w:color="9FB6CD" w:sz="4"/>
              <w:left w:val="single" w:color="9FB6CD" w:sz="4"/>
              <w:bottom w:val="single" w:color="9FB6CD" w:sz="4"/>
              <w:right w:val="single" w:color="9FB6CD" w:sz="4"/>
            </w:tcBorders>
            <w:shd w:fill="1F4E79" w:color="auto" w:val="clear"/>
            <w:tcMar>
              <w:top w:type="dxa" w:w="70"/>
              <w:left w:type="dxa" w:w="120"/>
              <w:bottom w:type="dxa" w:w="70"/>
              <w:right w:type="dxa" w:w="120"/>
            </w:tcMar>
            <w:vAlign w:val="center"/>
          </w:tcPr>
          <w:p>
            <w:pPr>
              <w:keepNext w:val="false"/>
              <w:keepLines/>
              <w:bidi/>
              <w:spacing w:after="0" w:before="0" w:line="276"/>
              <w:jc w:val="center"/>
            </w:pPr>
            <w:r>
              <w:rPr>
                <w:rFonts w:ascii="Arial" w:cs="Arial" w:eastAsia="Arial" w:hAnsi="Arial"/>
                <w:b/>
                <w:bCs/>
                <w:i w:val="false"/>
                <w:color w:val="FFFFFF"/>
                <w:sz w:val="18"/>
                <w:szCs w:val="18"/>
                <w:rtl/>
              </w:rPr>
              <w:t xml:space="preserve">כמות החמצן בכלי</w:t>
            </w:r>
          </w:p>
        </w:tc>
      </w:tr>
      <w:tr>
        <w:trPr>
          <w:cantSplit/>
        </w:trPr>
        <w:tc>
          <w:tcPr>
            <w:tcW w:type="dxa" w:w="1329"/>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0</w:t>
            </w:r>
          </w:p>
        </w:tc>
        <w:tc>
          <w:tcPr>
            <w:tcW w:type="dxa" w:w="3472"/>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start"/>
            </w:pPr>
          </w:p>
        </w:tc>
        <w:tc>
          <w:tcPr>
            <w:tcW w:type="dxa" w:w="3063"/>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start"/>
            </w:pPr>
          </w:p>
        </w:tc>
        <w:tc>
          <w:tcPr>
            <w:tcW w:type="dxa" w:w="2042"/>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start"/>
            </w:pPr>
          </w:p>
        </w:tc>
      </w:tr>
      <w:tr>
        <w:trPr>
          <w:cantSplit/>
        </w:trPr>
        <w:tc>
          <w:tcPr>
            <w:tcW w:type="dxa" w:w="1329"/>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10</w:t>
            </w:r>
          </w:p>
        </w:tc>
        <w:tc>
          <w:tcPr>
            <w:tcW w:type="dxa" w:w="3472"/>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start"/>
            </w:pPr>
          </w:p>
        </w:tc>
        <w:tc>
          <w:tcPr>
            <w:tcW w:type="dxa" w:w="3063"/>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start"/>
            </w:pPr>
          </w:p>
        </w:tc>
        <w:tc>
          <w:tcPr>
            <w:tcW w:type="dxa" w:w="2042"/>
            <w:tcBorders>
              <w:top w:val="single" w:color="9FB6CD" w:sz="4"/>
              <w:left w:val="single" w:color="9FB6CD" w:sz="4"/>
              <w:bottom w:val="single" w:color="9FB6CD" w:sz="4"/>
              <w:right w:val="single" w:color="9FB6CD" w:sz="4"/>
            </w:tcBorders>
            <w:shd w:fill="F7F9FC" w:color="auto" w:val="clear"/>
            <w:tcMar>
              <w:top w:type="dxa" w:w="50"/>
              <w:left w:type="dxa" w:w="120"/>
              <w:bottom w:type="dxa" w:w="50"/>
              <w:right w:type="dxa" w:w="120"/>
            </w:tcMar>
            <w:vAlign w:val="top"/>
          </w:tcPr>
          <w:p>
            <w:pPr>
              <w:keepNext w:val="false"/>
              <w:keepLines/>
              <w:bidi/>
              <w:spacing w:after="0" w:before="0" w:line="250"/>
              <w:jc w:val="start"/>
            </w:pPr>
          </w:p>
        </w:tc>
      </w:tr>
      <w:tr>
        <w:trPr>
          <w:cantSplit/>
        </w:trPr>
        <w:tc>
          <w:tcPr>
            <w:tcW w:type="dxa" w:w="1329"/>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start"/>
            </w:pPr>
            <w:r>
              <w:rPr>
                <w:rFonts w:ascii="Arial" w:cs="Arial" w:eastAsia="Arial" w:hAnsi="Arial"/>
                <w:b w:val="false"/>
                <w:i w:val="false"/>
                <w:sz w:val="18"/>
                <w:szCs w:val="18"/>
                <w:rtl/>
              </w:rPr>
              <w:t xml:space="preserve">20</w:t>
            </w:r>
          </w:p>
        </w:tc>
        <w:tc>
          <w:tcPr>
            <w:tcW w:type="dxa" w:w="3472"/>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start"/>
            </w:pPr>
          </w:p>
        </w:tc>
        <w:tc>
          <w:tcPr>
            <w:tcW w:type="dxa" w:w="3063"/>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start"/>
            </w:pPr>
          </w:p>
        </w:tc>
        <w:tc>
          <w:tcPr>
            <w:tcW w:type="dxa" w:w="2042"/>
            <w:tcBorders>
              <w:top w:val="single" w:color="9FB6CD" w:sz="4"/>
              <w:left w:val="single" w:color="9FB6CD" w:sz="4"/>
              <w:bottom w:val="single" w:color="9FB6CD" w:sz="4"/>
              <w:right w:val="single" w:color="9FB6CD" w:sz="4"/>
            </w:tcBorders>
            <w:tcMar>
              <w:top w:type="dxa" w:w="50"/>
              <w:left w:type="dxa" w:w="120"/>
              <w:bottom w:type="dxa" w:w="50"/>
              <w:right w:type="dxa" w:w="120"/>
            </w:tcMar>
            <w:vAlign w:val="top"/>
          </w:tcPr>
          <w:p>
            <w:pPr>
              <w:keepNext w:val="false"/>
              <w:keepLines/>
              <w:bidi/>
              <w:spacing w:after="0" w:before="0" w:line="250"/>
              <w:jc w:val="start"/>
            </w:pPr>
          </w:p>
        </w:tc>
      </w:tr>
    </w:tbl>
    <w:p>
      <w:pPr>
        <w:keepNext w:val="false"/>
        <w:keepLines/>
        <w:bidi/>
        <w:spacing w:after="100" w:before="0" w:line="160"/>
        <w:jc w:val="start"/>
      </w:pPr>
    </w:p>
    <w:p>
      <w:pPr>
        <w:keepNext w:val="false"/>
        <w:keepLines/>
        <w:bidi/>
        <w:spacing w:after="90" w:before="0" w:line="276"/>
        <w:jc w:val="start"/>
      </w:pPr>
      <w:r>
        <w:rPr>
          <w:rFonts w:ascii="Arial" w:cs="Arial" w:eastAsia="Arial" w:hAnsi="Arial"/>
          <w:b w:val="false"/>
          <w:i w:val="false"/>
          <w:sz w:val="21"/>
          <w:szCs w:val="21"/>
          <w:rtl/>
        </w:rPr>
        <w:t xml:space="preserve">2. כתוב תשובה מלאה, שרשרת קצרה לכל עוצמת אור:</w:t>
      </w:r>
    </w:p>
    <w:p>
      <w:pPr>
        <w:keepLines/>
        <w:pBdr>
          <w:bottom w:val="dotted" w:color="8C8C8C" w:sz="4" w:space="1"/>
        </w:pBdr>
        <w:bidi/>
        <w:spacing w:after="0" w:before="0" w:line="400" w:lineRule="exact"/>
      </w:pPr>
      <w:r>
        <w:rPr>
          <w:rFonts w:ascii="Arial" w:cs="Arial" w:eastAsia="Arial" w:hAnsi="Arial"/>
          <w:b w:val="false"/>
          <w:i w:val="false"/>
          <w:sz w:val="21"/>
          <w:szCs w:val="21"/>
          <w:rtl/>
        </w:rPr>
        <w:t xml:space="preserve"> </w:t>
      </w:r>
    </w:p>
    <w:p>
      <w:pPr>
        <w:keepLines/>
        <w:pBdr>
          <w:bottom w:val="dotted" w:color="8C8C8C" w:sz="5" w:space="1"/>
        </w:pBdr>
        <w:bidi/>
        <w:spacing w:after="0" w:before="0" w:line="400" w:lineRule="exact"/>
      </w:pPr>
      <w:r>
        <w:rPr>
          <w:rFonts w:ascii="Arial" w:cs="Arial" w:eastAsia="Arial" w:hAnsi="Arial"/>
          <w:b w:val="false"/>
          <w:i w:val="false"/>
          <w:sz w:val="21"/>
          <w:szCs w:val="21"/>
          <w:rtl/>
        </w:rPr>
        <w:t xml:space="preserve"> </w:t>
      </w:r>
    </w:p>
    <w:p>
      <w:pPr>
        <w:keepLines/>
        <w:pBdr>
          <w:bottom w:val="dotted" w:color="8C8C8C" w:sz="4" w:space="1"/>
        </w:pBdr>
        <w:bidi/>
        <w:spacing w:after="0" w:before="0" w:line="400" w:lineRule="exact"/>
      </w:pPr>
      <w:r>
        <w:rPr>
          <w:rFonts w:ascii="Arial" w:cs="Arial" w:eastAsia="Arial" w:hAnsi="Arial"/>
          <w:b w:val="false"/>
          <w:i w:val="false"/>
          <w:sz w:val="21"/>
          <w:szCs w:val="21"/>
          <w:rtl/>
        </w:rPr>
        <w:t xml:space="preserve"> </w:t>
      </w:r>
    </w:p>
    <w:p>
      <w:pPr>
        <w:keepLines/>
        <w:pBdr>
          <w:bottom w:val="dotted" w:color="8C8C8C" w:sz="5" w:space="1"/>
        </w:pBdr>
        <w:bidi/>
        <w:spacing w:after="0" w:before="0" w:line="400" w:lineRule="exact"/>
      </w:pPr>
      <w:r>
        <w:rPr>
          <w:rFonts w:ascii="Arial" w:cs="Arial" w:eastAsia="Arial" w:hAnsi="Arial"/>
          <w:b w:val="false"/>
          <w:i w:val="false"/>
          <w:sz w:val="21"/>
          <w:szCs w:val="21"/>
          <w:rtl/>
        </w:rPr>
        <w:t xml:space="preserve"> </w:t>
      </w:r>
    </w:p>
    <w:p>
      <w:pPr>
        <w:keepLines/>
        <w:pBdr>
          <w:bottom w:val="dotted" w:color="8C8C8C" w:sz="4" w:space="1"/>
        </w:pBdr>
        <w:bidi/>
        <w:spacing w:after="0" w:before="0" w:line="400" w:lineRule="exact"/>
      </w:pPr>
      <w:r>
        <w:rPr>
          <w:rFonts w:ascii="Arial" w:cs="Arial" w:eastAsia="Arial" w:hAnsi="Arial"/>
          <w:b w:val="false"/>
          <w:i w:val="false"/>
          <w:sz w:val="21"/>
          <w:szCs w:val="21"/>
          <w:rtl/>
        </w:rPr>
        <w:t xml:space="preserve"> </w:t>
      </w:r>
    </w:p>
    <w:p>
      <w:pPr>
        <w:keepNext w:val="false"/>
        <w:keepLines/>
        <w:bidi/>
        <w:spacing w:after="80" w:before="0" w:line="160"/>
        <w:jc w:val="start"/>
      </w:pPr>
    </w:p>
    <w:p>
      <w:pPr>
        <w:pStyle w:val="Heading1"/>
        <w:keepNext/>
        <w:pageBreakBefore/>
        <w:bidi/>
        <w:spacing w:after="60"/>
        <w:jc w:val="center"/>
      </w:pPr>
      <w:r>
        <w:rPr>
          <w:rFonts w:ascii="Arial" w:cs="Arial" w:eastAsia="Arial" w:hAnsi="Arial"/>
          <w:b/>
          <w:bCs/>
          <w:i w:val="false"/>
          <w:color w:val="1F4E79"/>
          <w:sz w:val="34"/>
          <w:szCs w:val="34"/>
          <w:rtl/>
        </w:rPr>
        <w:t xml:space="preserve">דף עבודה 6: בונים שרשרת בעצמנו – עם מסגרת</w:t>
      </w:r>
    </w:p>
    <w:p>
      <w:pPr>
        <w:keepNext w:val="false"/>
        <w:keepLines/>
        <w:bidi/>
        <w:spacing w:after="80" w:before="0" w:line="276"/>
        <w:jc w:val="center"/>
      </w:pPr>
      <w:r>
        <w:rPr>
          <w:rFonts w:ascii="Arial" w:cs="Arial" w:eastAsia="Arial" w:hAnsi="Arial"/>
          <w:b/>
          <w:bCs/>
          <w:i w:val="false"/>
          <w:color w:val="2E75B6"/>
          <w:sz w:val="23"/>
          <w:szCs w:val="23"/>
          <w:rtl/>
        </w:rPr>
        <w:t xml:space="preserve">שאלות הבגרות של הדף: ירבוע ואדם (17ב׳) ויוני מגנזיום בשמרים (מעבדה, שאלה 10ב)</w:t>
      </w:r>
    </w:p>
    <w:p>
      <w:pPr>
        <w:keepNext w:val="false"/>
        <w:keepLines/>
        <w:pBdr>
          <w:bottom w:val="single" w:color="1F4E79" w:sz="6" w:space="6"/>
        </w:pBdr>
        <w:bidi/>
        <w:spacing w:after="160" w:before="0" w:line="276"/>
        <w:jc w:val="center"/>
      </w:pPr>
      <w:r>
        <w:rPr>
          <w:rFonts w:ascii="Arial" w:cs="Arial" w:eastAsia="Arial" w:hAnsi="Arial"/>
          <w:b w:val="false"/>
          <w:i w:val="false"/>
          <w:color w:val="595959"/>
          <w:sz w:val="19"/>
          <w:szCs w:val="19"/>
          <w:rtl/>
        </w:rPr>
        <w:t xml:space="preserve">שם התלמיד/ה: ____________________     כיתה: ______     תאריך: __________</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single" w:color="E0B84C" w:sz="6"/>
              <w:left w:val="single" w:color="E0B84C" w:sz="6"/>
              <w:bottom w:val="single" w:color="E0B84C" w:sz="6"/>
              <w:right w:val="single" w:color="E0B84C" w:sz="6"/>
            </w:tcBorders>
            <w:shd w:fill="FFF8E5"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תזכורת: כללי הזהב של שרשור סיבתי</w:t>
            </w:r>
          </w:p>
          <w:p>
            <w:pPr>
              <w:keepNext w:val="false"/>
              <w:keepLines/>
              <w:bidi/>
              <w:spacing w:after="40" w:before="0" w:line="276"/>
              <w:ind w:start="360" w:hanging="360"/>
              <w:jc w:val="start"/>
            </w:pPr>
            <w:r>
              <w:rPr>
                <w:rFonts w:ascii="Arial" w:cs="Arial" w:eastAsia="Arial" w:hAnsi="Arial"/>
                <w:b/>
                <w:bCs/>
                <w:i w:val="false"/>
                <w:color w:val="2E75B6"/>
                <w:sz w:val="19"/>
                <w:szCs w:val="19"/>
                <w:rtl/>
              </w:rPr>
              <w:t xml:space="preserve">1. </w:t>
            </w:r>
            <w:r>
              <w:rPr>
                <w:rFonts w:ascii="Arial" w:cs="Arial" w:eastAsia="Arial" w:hAnsi="Arial"/>
                <w:b w:val="false"/>
                <w:i w:val="false"/>
                <w:sz w:val="19"/>
                <w:szCs w:val="19"/>
                <w:rtl/>
              </w:rPr>
              <w:t xml:space="preserve">מתחילים מ</w:t>
            </w:r>
            <w:r>
              <w:rPr>
                <w:rFonts w:ascii="Arial" w:cs="Arial" w:eastAsia="Arial" w:hAnsi="Arial"/>
                <w:b/>
                <w:bCs/>
                <w:i w:val="false"/>
                <w:sz w:val="19"/>
                <w:szCs w:val="19"/>
                <w:rtl/>
              </w:rPr>
              <w:t xml:space="preserve">הסיבה הנתונה</w:t>
            </w:r>
            <w:r>
              <w:rPr>
                <w:rFonts w:ascii="Arial" w:cs="Arial" w:eastAsia="Arial" w:hAnsi="Arial"/>
                <w:b w:val="false"/>
                <w:i w:val="false"/>
                <w:sz w:val="19"/>
                <w:szCs w:val="19"/>
                <w:rtl/>
              </w:rPr>
              <w:t xml:space="preserve"> בשאלה ומסיימים בדיוק ב</w:t>
            </w:r>
            <w:r>
              <w:rPr>
                <w:rFonts w:ascii="Arial" w:cs="Arial" w:eastAsia="Arial" w:hAnsi="Arial"/>
                <w:b/>
                <w:bCs/>
                <w:i w:val="false"/>
                <w:sz w:val="19"/>
                <w:szCs w:val="19"/>
                <w:rtl/>
              </w:rPr>
              <w:t xml:space="preserve">תוצאה הנשאלת</w:t>
            </w:r>
            <w:r>
              <w:rPr>
                <w:rFonts w:ascii="Arial" w:cs="Arial" w:eastAsia="Arial" w:hAnsi="Arial"/>
                <w:b w:val="false"/>
                <w:i w:val="false"/>
                <w:sz w:val="19"/>
                <w:szCs w:val="19"/>
                <w:rtl/>
              </w:rPr>
              <w:t xml:space="preserve">.</w:t>
            </w:r>
          </w:p>
          <w:p>
            <w:pPr>
              <w:keepNext w:val="false"/>
              <w:keepLines/>
              <w:bidi/>
              <w:spacing w:after="40" w:before="0" w:line="276"/>
              <w:ind w:start="360" w:hanging="360"/>
              <w:jc w:val="start"/>
            </w:pPr>
            <w:r>
              <w:rPr>
                <w:rFonts w:ascii="Arial" w:cs="Arial" w:eastAsia="Arial" w:hAnsi="Arial"/>
                <w:b/>
                <w:bCs/>
                <w:i w:val="false"/>
                <w:color w:val="2E75B6"/>
                <w:sz w:val="19"/>
                <w:szCs w:val="19"/>
                <w:rtl/>
              </w:rPr>
              <w:t xml:space="preserve">2. </w:t>
            </w:r>
            <w:r>
              <w:rPr>
                <w:rFonts w:ascii="Arial" w:cs="Arial" w:eastAsia="Arial" w:hAnsi="Arial"/>
                <w:b w:val="false"/>
                <w:i w:val="false"/>
                <w:sz w:val="19"/>
                <w:szCs w:val="19"/>
                <w:rtl/>
              </w:rPr>
              <w:t xml:space="preserve">כל חוליה היא משפט אחד: סיבה ← תוצאה. </w:t>
            </w:r>
            <w:r>
              <w:rPr>
                <w:rFonts w:ascii="Arial" w:cs="Arial" w:eastAsia="Arial" w:hAnsi="Arial"/>
                <w:b/>
                <w:bCs/>
                <w:i w:val="false"/>
                <w:sz w:val="19"/>
                <w:szCs w:val="19"/>
                <w:rtl/>
              </w:rPr>
              <w:t xml:space="preserve">התוצאה של חוליה אחת היא הסיבה של החוליה הבאה.</w:t>
            </w:r>
          </w:p>
          <w:p>
            <w:pPr>
              <w:keepNext w:val="false"/>
              <w:keepLines/>
              <w:bidi/>
              <w:spacing w:after="40" w:before="0" w:line="276"/>
              <w:ind w:start="360" w:hanging="360"/>
              <w:jc w:val="start"/>
            </w:pPr>
            <w:r>
              <w:rPr>
                <w:rFonts w:ascii="Arial" w:cs="Arial" w:eastAsia="Arial" w:hAnsi="Arial"/>
                <w:b/>
                <w:bCs/>
                <w:i w:val="false"/>
                <w:color w:val="2E75B6"/>
                <w:sz w:val="19"/>
                <w:szCs w:val="19"/>
                <w:rtl/>
              </w:rPr>
              <w:t xml:space="preserve">3. </w:t>
            </w:r>
            <w:r>
              <w:rPr>
                <w:rFonts w:ascii="Arial" w:cs="Arial" w:eastAsia="Arial" w:hAnsi="Arial"/>
                <w:b/>
                <w:bCs/>
                <w:i w:val="false"/>
                <w:sz w:val="19"/>
                <w:szCs w:val="19"/>
                <w:rtl/>
              </w:rPr>
              <w:t xml:space="preserve">לא מדלגים.</w:t>
            </w:r>
            <w:r>
              <w:rPr>
                <w:rFonts w:ascii="Arial" w:cs="Arial" w:eastAsia="Arial" w:hAnsi="Arial"/>
                <w:b w:val="false"/>
                <w:i w:val="false"/>
                <w:sz w:val="19"/>
                <w:szCs w:val="19"/>
                <w:rtl/>
              </w:rPr>
              <w:t xml:space="preserve"> אם אפשר לשאול "ולמה?" בין שני משפטים – חסרה חוליה.</w:t>
            </w:r>
          </w:p>
          <w:p>
            <w:pPr>
              <w:keepNext w:val="false"/>
              <w:keepLines/>
              <w:bidi/>
              <w:spacing w:after="40" w:before="0" w:line="276"/>
              <w:ind w:start="360" w:hanging="360"/>
              <w:jc w:val="start"/>
            </w:pPr>
            <w:r>
              <w:rPr>
                <w:rFonts w:ascii="Arial" w:cs="Arial" w:eastAsia="Arial" w:hAnsi="Arial"/>
                <w:b/>
                <w:bCs/>
                <w:i w:val="false"/>
                <w:color w:val="2E75B6"/>
                <w:sz w:val="19"/>
                <w:szCs w:val="19"/>
                <w:rtl/>
              </w:rPr>
              <w:t xml:space="preserve">4. </w:t>
            </w:r>
            <w:r>
              <w:rPr>
                <w:rFonts w:ascii="Arial" w:cs="Arial" w:eastAsia="Arial" w:hAnsi="Arial"/>
                <w:b w:val="false"/>
                <w:i w:val="false"/>
                <w:sz w:val="19"/>
                <w:szCs w:val="19"/>
                <w:rtl/>
              </w:rPr>
              <w:t xml:space="preserve">מחברים במילות קישור: </w:t>
            </w:r>
            <w:r>
              <w:rPr>
                <w:rFonts w:ascii="Arial" w:cs="Arial" w:eastAsia="Arial" w:hAnsi="Arial"/>
                <w:b/>
                <w:bCs/>
                <w:i w:val="false"/>
                <w:sz w:val="19"/>
                <w:szCs w:val="19"/>
                <w:rtl/>
              </w:rPr>
              <w:t xml:space="preserve">ולכן, כתוצאה מכך, דבר הגורם ל..., כך ש...</w:t>
            </w:r>
          </w:p>
          <w:p>
            <w:pPr>
              <w:keepNext w:val="false"/>
              <w:keepLines/>
              <w:bidi/>
              <w:spacing w:after="40" w:before="0" w:line="276"/>
              <w:ind w:start="360" w:hanging="360"/>
              <w:jc w:val="start"/>
            </w:pPr>
            <w:r>
              <w:rPr>
                <w:rFonts w:ascii="Arial" w:cs="Arial" w:eastAsia="Arial" w:hAnsi="Arial"/>
                <w:b/>
                <w:bCs/>
                <w:i w:val="false"/>
                <w:color w:val="2E75B6"/>
                <w:sz w:val="19"/>
                <w:szCs w:val="19"/>
                <w:rtl/>
              </w:rPr>
              <w:t xml:space="preserve">5. </w:t>
            </w:r>
            <w:r>
              <w:rPr>
                <w:rFonts w:ascii="Arial" w:cs="Arial" w:eastAsia="Arial" w:hAnsi="Arial"/>
                <w:b w:val="false"/>
                <w:i w:val="false"/>
                <w:sz w:val="19"/>
                <w:szCs w:val="19"/>
                <w:rtl/>
              </w:rPr>
              <w:t xml:space="preserve">משתמשים במושגים המדעיים, ומסבירים </w:t>
            </w:r>
            <w:r>
              <w:rPr>
                <w:rFonts w:ascii="Arial" w:cs="Arial" w:eastAsia="Arial" w:hAnsi="Arial"/>
                <w:b/>
                <w:bCs/>
                <w:i w:val="false"/>
                <w:sz w:val="19"/>
                <w:szCs w:val="19"/>
                <w:rtl/>
              </w:rPr>
              <w:t xml:space="preserve">מנגנון</w:t>
            </w:r>
            <w:r>
              <w:rPr>
                <w:rFonts w:ascii="Arial" w:cs="Arial" w:eastAsia="Arial" w:hAnsi="Arial"/>
                <w:b w:val="false"/>
                <w:i w:val="false"/>
                <w:sz w:val="19"/>
                <w:szCs w:val="19"/>
                <w:rtl/>
              </w:rPr>
              <w:t xml:space="preserve"> – לא תועלת ולא מטרה ("כדי ש...", "הוא צריך...").</w:t>
            </w:r>
          </w:p>
        </w:tc>
      </w:tr>
    </w:tbl>
    <w:p>
      <w:pPr>
        <w:keepNext w:val="false"/>
        <w:keepLines/>
        <w:bidi/>
        <w:spacing w:after="8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 דוגמה פתורה: בונים שרשרת עם מסגרת</w:t>
            </w:r>
          </w:p>
          <w:p>
            <w:pPr>
              <w:keepNext w:val="false"/>
              <w:keepLines/>
              <w:bidi/>
              <w:spacing w:after="50" w:before="0" w:line="262"/>
              <w:jc w:val="start"/>
            </w:pPr>
            <w:r>
              <w:rPr>
                <w:rFonts w:ascii="Arial" w:cs="Arial" w:eastAsia="Arial" w:hAnsi="Arial"/>
                <w:b/>
                <w:bCs/>
                <w:i w:val="false"/>
                <w:sz w:val="19"/>
                <w:szCs w:val="19"/>
                <w:rtl/>
              </w:rPr>
              <w:t xml:space="preserve">השאלה:</w:t>
            </w:r>
            <w:r>
              <w:rPr>
                <w:rFonts w:ascii="Arial" w:cs="Arial" w:eastAsia="Arial" w:hAnsi="Arial"/>
                <w:b w:val="false"/>
                <w:i w:val="false"/>
                <w:sz w:val="19"/>
                <w:szCs w:val="19"/>
                <w:rtl/>
              </w:rPr>
              <w:t xml:space="preserve"> העבירו נחש מחדר שהטמפרטורה בו היא 25°C לחדר שהטמפרטורה בו היא 5°C. כיצד השפיעה העברת הנחש על צריכת החמצן שלו? הסבר. (7 נקודות) (מקור: בחינת הבגרות תשע״ה, 043211 שאלה 4, עמ׳ 12 בחוברת)</w:t>
            </w:r>
          </w:p>
          <w:p>
            <w:pPr>
              <w:keepNext w:val="false"/>
              <w:keepLines/>
              <w:bidi/>
              <w:spacing w:after="50" w:before="0" w:line="262"/>
              <w:jc w:val="start"/>
            </w:pPr>
            <w:r>
              <w:rPr>
                <w:rFonts w:ascii="Arial" w:cs="Arial" w:eastAsia="Arial" w:hAnsi="Arial"/>
                <w:b/>
                <w:bCs/>
                <w:i w:val="false"/>
                <w:sz w:val="19"/>
                <w:szCs w:val="19"/>
                <w:rtl/>
              </w:rPr>
              <w:t xml:space="preserve">שלב 1:</w:t>
            </w:r>
            <w:r>
              <w:rPr>
                <w:rFonts w:ascii="Arial" w:cs="Arial" w:eastAsia="Arial" w:hAnsi="Arial"/>
                <w:b w:val="false"/>
                <w:i w:val="false"/>
                <w:sz w:val="19"/>
                <w:szCs w:val="19"/>
                <w:rtl/>
              </w:rPr>
              <w:t xml:space="preserve"> </w:t>
            </w:r>
            <w:r>
              <w:rPr>
                <w:rFonts w:ascii="Arial" w:cs="Arial" w:eastAsia="Arial" w:hAnsi="Arial"/>
                <w:b/>
                <w:bCs/>
                <w:i w:val="false"/>
                <w:sz w:val="19"/>
                <w:szCs w:val="19"/>
                <w:rtl/>
              </w:rPr>
              <w:t xml:space="preserve">הסיבה:</w:t>
            </w:r>
            <w:r>
              <w:rPr>
                <w:rFonts w:ascii="Arial" w:cs="Arial" w:eastAsia="Arial" w:hAnsi="Arial"/>
                <w:b w:val="false"/>
                <w:i w:val="false"/>
                <w:sz w:val="19"/>
                <w:szCs w:val="19"/>
                <w:rtl/>
              </w:rPr>
              <w:t xml:space="preserve"> טמפרטורת הסביבה ירדה מ-25°C ל-5°C. </w:t>
            </w:r>
            <w:r>
              <w:rPr>
                <w:rFonts w:ascii="Arial" w:cs="Arial" w:eastAsia="Arial" w:hAnsi="Arial"/>
                <w:b/>
                <w:bCs/>
                <w:i w:val="false"/>
                <w:sz w:val="19"/>
                <w:szCs w:val="19"/>
                <w:rtl/>
              </w:rPr>
              <w:t xml:space="preserve">התוצאה הנשאלת:</w:t>
            </w:r>
            <w:r>
              <w:rPr>
                <w:rFonts w:ascii="Arial" w:cs="Arial" w:eastAsia="Arial" w:hAnsi="Arial"/>
                <w:b w:val="false"/>
                <w:i w:val="false"/>
                <w:sz w:val="19"/>
                <w:szCs w:val="19"/>
                <w:rtl/>
              </w:rPr>
              <w:t xml:space="preserve"> מה קרה לצריכת החמצן.</w:t>
            </w:r>
          </w:p>
          <w:p>
            <w:pPr>
              <w:keepNext w:val="false"/>
              <w:keepLines/>
              <w:bidi/>
              <w:spacing w:after="50" w:before="0" w:line="262"/>
              <w:jc w:val="start"/>
            </w:pPr>
            <w:r>
              <w:rPr>
                <w:rFonts w:ascii="Arial" w:cs="Arial" w:eastAsia="Arial" w:hAnsi="Arial"/>
                <w:b/>
                <w:bCs/>
                <w:i w:val="false"/>
                <w:sz w:val="19"/>
                <w:szCs w:val="19"/>
                <w:rtl/>
              </w:rPr>
              <w:t xml:space="preserve">שלב 2:</w:t>
            </w:r>
            <w:r>
              <w:rPr>
                <w:rFonts w:ascii="Arial" w:cs="Arial" w:eastAsia="Arial" w:hAnsi="Arial"/>
                <w:b w:val="false"/>
                <w:i w:val="false"/>
                <w:sz w:val="19"/>
                <w:szCs w:val="19"/>
                <w:rtl/>
              </w:rPr>
              <w:t xml:space="preserve"> </w:t>
            </w:r>
            <w:r>
              <w:rPr>
                <w:rFonts w:ascii="Arial" w:cs="Arial" w:eastAsia="Arial" w:hAnsi="Arial"/>
                <w:b/>
                <w:bCs/>
                <w:i w:val="false"/>
                <w:sz w:val="19"/>
                <w:szCs w:val="19"/>
                <w:rtl/>
              </w:rPr>
              <w:t xml:space="preserve">רמות הארגון:</w:t>
            </w:r>
            <w:r>
              <w:rPr>
                <w:rFonts w:ascii="Arial" w:cs="Arial" w:eastAsia="Arial" w:hAnsi="Arial"/>
                <w:b w:val="false"/>
                <w:i w:val="false"/>
                <w:sz w:val="19"/>
                <w:szCs w:val="19"/>
                <w:rtl/>
              </w:rPr>
              <w:t xml:space="preserve"> סביבה ← גוף הנחש ← אנזימים בתאים ← נשימה תאית ← צריכת חמצן.</w:t>
            </w:r>
          </w:p>
          <w:p>
            <w:pPr>
              <w:keepNext w:val="false"/>
              <w:keepLines/>
              <w:bidi/>
              <w:spacing w:after="50" w:before="0" w:line="262"/>
              <w:jc w:val="start"/>
            </w:pPr>
            <w:r>
              <w:rPr>
                <w:rFonts w:ascii="Arial" w:cs="Arial" w:eastAsia="Arial" w:hAnsi="Arial"/>
                <w:b/>
                <w:bCs/>
                <w:i w:val="false"/>
                <w:sz w:val="19"/>
                <w:szCs w:val="19"/>
                <w:rtl/>
              </w:rPr>
              <w:t xml:space="preserve">שלב 3:</w:t>
            </w:r>
            <w:r>
              <w:rPr>
                <w:rFonts w:ascii="Arial" w:cs="Arial" w:eastAsia="Arial" w:hAnsi="Arial"/>
                <w:b w:val="false"/>
                <w:i w:val="false"/>
                <w:sz w:val="19"/>
                <w:szCs w:val="19"/>
                <w:rtl/>
              </w:rPr>
              <w:t xml:space="preserve"> </w:t>
            </w:r>
            <w:r>
              <w:rPr>
                <w:rFonts w:ascii="Arial" w:cs="Arial" w:eastAsia="Arial" w:hAnsi="Arial"/>
                <w:b/>
                <w:bCs/>
                <w:i w:val="false"/>
                <w:sz w:val="19"/>
                <w:szCs w:val="19"/>
                <w:rtl/>
              </w:rPr>
              <w:t xml:space="preserve">מילאנו את המסגרת:</w:t>
            </w:r>
            <w:r>
              <w:rPr>
                <w:rFonts w:ascii="Arial" w:cs="Arial" w:eastAsia="Arial" w:hAnsi="Arial"/>
                <w:b w:val="false"/>
                <w:i w:val="false"/>
                <w:sz w:val="19"/>
                <w:szCs w:val="19"/>
                <w:rtl/>
              </w:rPr>
              <w:t xml:space="preserve"> הנחש פויקילותרמי ← טמפרטורת גופו יורדת ← פעילות האנזימים יורדת ← קצב הנשימה התאית יורד ← צריכת החמצן יורדת.</w:t>
            </w:r>
          </w:p>
          <w:p>
            <w:pPr>
              <w:keepNext w:val="false"/>
              <w:keepLines/>
              <w:bidi/>
              <w:spacing w:after="50" w:before="0" w:line="262"/>
              <w:jc w:val="start"/>
            </w:pPr>
            <w:r>
              <w:rPr>
                <w:rFonts w:ascii="Arial" w:cs="Arial" w:eastAsia="Arial" w:hAnsi="Arial"/>
                <w:b/>
                <w:bCs/>
                <w:i w:val="false"/>
                <w:sz w:val="19"/>
                <w:szCs w:val="19"/>
                <w:rtl/>
              </w:rPr>
              <w:t xml:space="preserve">התשובה המלאה:</w:t>
            </w:r>
            <w:r>
              <w:rPr>
                <w:rFonts w:ascii="Arial" w:cs="Arial" w:eastAsia="Arial" w:hAnsi="Arial"/>
                <w:b w:val="false"/>
                <w:i w:val="false"/>
                <w:sz w:val="19"/>
                <w:szCs w:val="19"/>
                <w:rtl/>
              </w:rPr>
              <w:t xml:space="preserve"> צריכת החמצן של הנחש ירדה. הנחש הוא יצור פויקילותרמי, ולכן כשטמפרטורת הסביבה ירדה גם טמפרטורת גופו ירדה. כתוצאה מכך ירד קצב הפעילות של האנזימים בתאיו, ולכן ירד קצב הנשימה התאית, שבה נצרך חמצן. לכן צריכת החמצן של הנחש ירדה.</w:t>
            </w:r>
          </w:p>
        </w:tc>
      </w:tr>
    </w:tbl>
    <w:p>
      <w:pPr>
        <w:keepNext w:val="false"/>
        <w:keepLines/>
        <w:bidi/>
        <w:spacing w:after="80" w:before="0" w:line="160"/>
        <w:jc w:val="start"/>
      </w:pPr>
    </w:p>
    <w:p>
      <w:pPr>
        <w:keepNext w:val="false"/>
        <w:keepLines/>
        <w:bidi/>
        <w:spacing w:after="90" w:before="0" w:line="276"/>
        <w:jc w:val="start"/>
      </w:pPr>
      <w:r>
        <w:rPr>
          <w:rFonts w:ascii="Arial" w:cs="Arial" w:eastAsia="Arial" w:hAnsi="Arial"/>
          <w:b/>
          <w:bCs/>
          <w:i w:val="false"/>
          <w:sz w:val="21"/>
          <w:szCs w:val="21"/>
          <w:rtl/>
        </w:rPr>
        <w:t xml:space="preserve">המטרה:</w:t>
      </w:r>
      <w:r>
        <w:rPr>
          <w:rFonts w:ascii="Arial" w:cs="Arial" w:eastAsia="Arial" w:hAnsi="Arial"/>
          <w:b w:val="false"/>
          <w:i w:val="false"/>
          <w:sz w:val="21"/>
          <w:szCs w:val="21"/>
          <w:rtl/>
        </w:rPr>
        <w:t xml:space="preserve"> לבנות שרשרת לבד מתוך נתונים (גרף או ניסוי), בעזרת מסגרת קבועה.</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single" w:color="9FB6CD" w:sz="6"/>
              <w:left w:val="single" w:color="9FB6CD" w:sz="6"/>
              <w:bottom w:val="single" w:color="9FB6CD" w:sz="6"/>
              <w:right w:val="single" w:color="9FB6CD" w:sz="6"/>
            </w:tcBorders>
            <w:shd w:fill="EAF1F8"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מסגרת לבניית תשובה</w:t>
            </w:r>
          </w:p>
          <w:p>
            <w:pPr>
              <w:keepNext w:val="false"/>
              <w:keepLines/>
              <w:bidi/>
              <w:spacing w:after="40" w:before="0" w:line="276"/>
              <w:ind w:start="360" w:hanging="360"/>
              <w:jc w:val="start"/>
            </w:pPr>
            <w:r>
              <w:rPr>
                <w:rFonts w:ascii="Arial" w:cs="Arial" w:eastAsia="Arial" w:hAnsi="Arial"/>
                <w:b/>
                <w:bCs/>
                <w:i w:val="false"/>
                <w:color w:val="2E75B6"/>
                <w:sz w:val="19"/>
                <w:szCs w:val="19"/>
                <w:rtl/>
              </w:rPr>
              <w:t xml:space="preserve">א. </w:t>
            </w:r>
            <w:r>
              <w:rPr>
                <w:rFonts w:ascii="Arial" w:cs="Arial" w:eastAsia="Arial" w:hAnsi="Arial"/>
                <w:b/>
                <w:bCs/>
                <w:i w:val="false"/>
                <w:sz w:val="19"/>
                <w:szCs w:val="19"/>
                <w:rtl/>
              </w:rPr>
              <w:t xml:space="preserve">מה נתון?</w:t>
            </w:r>
            <w:r>
              <w:rPr>
                <w:rFonts w:ascii="Arial" w:cs="Arial" w:eastAsia="Arial" w:hAnsi="Arial"/>
                <w:b w:val="false"/>
                <w:i w:val="false"/>
                <w:sz w:val="19"/>
                <w:szCs w:val="19"/>
                <w:rtl/>
              </w:rPr>
              <w:t xml:space="preserve"> (הסיבה / הנתון מהגרף או מהניסוי)</w:t>
            </w:r>
          </w:p>
          <w:p>
            <w:pPr>
              <w:keepNext w:val="false"/>
              <w:keepLines/>
              <w:bidi/>
              <w:spacing w:after="40" w:before="0" w:line="276"/>
              <w:ind w:start="360" w:hanging="360"/>
              <w:jc w:val="start"/>
            </w:pPr>
            <w:r>
              <w:rPr>
                <w:rFonts w:ascii="Arial" w:cs="Arial" w:eastAsia="Arial" w:hAnsi="Arial"/>
                <w:b/>
                <w:bCs/>
                <w:i w:val="false"/>
                <w:color w:val="2E75B6"/>
                <w:sz w:val="19"/>
                <w:szCs w:val="19"/>
                <w:rtl/>
              </w:rPr>
              <w:t xml:space="preserve">ב. </w:t>
            </w:r>
            <w:r>
              <w:rPr>
                <w:rFonts w:ascii="Arial" w:cs="Arial" w:eastAsia="Arial" w:hAnsi="Arial"/>
                <w:b/>
                <w:bCs/>
                <w:i w:val="false"/>
                <w:sz w:val="19"/>
                <w:szCs w:val="19"/>
                <w:rtl/>
              </w:rPr>
              <w:t xml:space="preserve">מה זה גורם ברמה שמתחת?</w:t>
            </w:r>
            <w:r>
              <w:rPr>
                <w:rFonts w:ascii="Arial" w:cs="Arial" w:eastAsia="Arial" w:hAnsi="Arial"/>
                <w:b w:val="false"/>
                <w:i w:val="false"/>
                <w:sz w:val="19"/>
                <w:szCs w:val="19"/>
                <w:rtl/>
              </w:rPr>
              <w:t xml:space="preserve"> (באיבר, בתא, באנזים...) ← ולכן...</w:t>
            </w:r>
          </w:p>
          <w:p>
            <w:pPr>
              <w:keepNext w:val="false"/>
              <w:keepLines/>
              <w:bidi/>
              <w:spacing w:after="40" w:before="0" w:line="276"/>
              <w:ind w:start="360" w:hanging="360"/>
              <w:jc w:val="start"/>
            </w:pPr>
            <w:r>
              <w:rPr>
                <w:rFonts w:ascii="Arial" w:cs="Arial" w:eastAsia="Arial" w:hAnsi="Arial"/>
                <w:b/>
                <w:bCs/>
                <w:i w:val="false"/>
                <w:color w:val="2E75B6"/>
                <w:sz w:val="19"/>
                <w:szCs w:val="19"/>
                <w:rtl/>
              </w:rPr>
              <w:t xml:space="preserve">ג. </w:t>
            </w:r>
            <w:r>
              <w:rPr>
                <w:rFonts w:ascii="Arial" w:cs="Arial" w:eastAsia="Arial" w:hAnsi="Arial"/>
                <w:b/>
                <w:bCs/>
                <w:i w:val="false"/>
                <w:sz w:val="19"/>
                <w:szCs w:val="19"/>
                <w:rtl/>
              </w:rPr>
              <w:t xml:space="preserve">ומה זה גורם?</w:t>
            </w:r>
            <w:r>
              <w:rPr>
                <w:rFonts w:ascii="Arial" w:cs="Arial" w:eastAsia="Arial" w:hAnsi="Arial"/>
                <w:b w:val="false"/>
                <w:i w:val="false"/>
                <w:sz w:val="19"/>
                <w:szCs w:val="19"/>
                <w:rtl/>
              </w:rPr>
              <w:t xml:space="preserve"> ← כתוצאה מכך...</w:t>
            </w:r>
          </w:p>
          <w:p>
            <w:pPr>
              <w:keepNext w:val="false"/>
              <w:keepLines/>
              <w:bidi/>
              <w:spacing w:after="40" w:before="0" w:line="276"/>
              <w:ind w:start="360" w:hanging="360"/>
              <w:jc w:val="start"/>
            </w:pPr>
            <w:r>
              <w:rPr>
                <w:rFonts w:ascii="Arial" w:cs="Arial" w:eastAsia="Arial" w:hAnsi="Arial"/>
                <w:b/>
                <w:bCs/>
                <w:i w:val="false"/>
                <w:color w:val="2E75B6"/>
                <w:sz w:val="19"/>
                <w:szCs w:val="19"/>
                <w:rtl/>
              </w:rPr>
              <w:t xml:space="preserve">ד. </w:t>
            </w:r>
            <w:r>
              <w:rPr>
                <w:rFonts w:ascii="Arial" w:cs="Arial" w:eastAsia="Arial" w:hAnsi="Arial"/>
                <w:b/>
                <w:bCs/>
                <w:i w:val="false"/>
                <w:sz w:val="19"/>
                <w:szCs w:val="19"/>
                <w:rtl/>
              </w:rPr>
              <w:t xml:space="preserve">לכן – התוצאה הנשאלת</w:t>
            </w:r>
            <w:r>
              <w:rPr>
                <w:rFonts w:ascii="Arial" w:cs="Arial" w:eastAsia="Arial" w:hAnsi="Arial"/>
                <w:b w:val="false"/>
                <w:i w:val="false"/>
                <w:sz w:val="19"/>
                <w:szCs w:val="19"/>
                <w:rtl/>
              </w:rPr>
              <w:t xml:space="preserve">, במילים של השאלה.</w:t>
            </w:r>
          </w:p>
        </w:tc>
      </w:tr>
    </w:tbl>
    <w:p>
      <w:pPr>
        <w:keepNext w:val="false"/>
        <w:keepLines/>
        <w:bidi/>
        <w:spacing w:after="8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חלק א: למי התאמה טובה יותר לסביבה יבשה?</w:t>
      </w:r>
    </w:p>
    <w:p>
      <w:pPr>
        <w:keepNext/>
        <w:keepLines/>
        <w:bidi/>
        <w:spacing w:after="70" w:before="0" w:line="276"/>
        <w:jc w:val="start"/>
      </w:pPr>
      <w:r>
        <w:rPr>
          <w:rFonts w:ascii="Arial" w:cs="Arial" w:eastAsia="Arial" w:hAnsi="Arial"/>
          <w:b/>
          <w:bCs/>
          <w:i w:val="false"/>
          <w:color w:val="595959"/>
          <w:sz w:val="17"/>
          <w:szCs w:val="17"/>
          <w:rtl/>
        </w:rPr>
        <w:t xml:space="preserve">מקור: בחינת הבגרות בביולוגיה תשע״ז, 043381 שאלה 17ב׳ / 043387 שאלה 36ב׳ (עמ׳ 58 בחוברת (עמוד 60 בקובץ))</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A6A6A6" w:sz="6"/>
              <w:left w:val="single" w:color="A6A6A6" w:sz="6"/>
              <w:bottom w:val="single" w:color="A6A6A6" w:sz="6"/>
              <w:right w:val="single" w:color="A6A6A6" w:sz="6"/>
            </w:tcBorders>
            <w:shd w:fill="F2F2F2" w:color="auto" w:val="clear"/>
            <w:tcMar>
              <w:top w:type="dxa" w:w="90"/>
              <w:left w:type="dxa" w:w="160"/>
              <w:bottom w:type="dxa" w:w="90"/>
              <w:right w:type="dxa" w:w="180"/>
            </w:tcMar>
            <w:vAlign w:val="center"/>
          </w:tcPr>
          <w:p>
            <w:pPr>
              <w:keepNext w:val="false"/>
              <w:keepLines/>
              <w:bidi/>
              <w:spacing w:after="50" w:before="0" w:line="262"/>
              <w:jc w:val="start"/>
            </w:pPr>
            <w:r>
              <w:rPr>
                <w:rFonts w:ascii="Arial" w:cs="Arial" w:eastAsia="Arial" w:hAnsi="Arial"/>
                <w:b w:val="false"/>
                <w:i w:val="false"/>
                <w:sz w:val="19"/>
                <w:szCs w:val="19"/>
                <w:rtl/>
              </w:rPr>
              <w:t xml:space="preserve">הירבוע והאדם שניהם יונקים החיים ביבשה. שיעור המים בגופם דומה. בגרף הוצגו ריכוז השתנן וריכוז המלחים בשתן של אדם ושל ירבוע: אצל הירבוע שני הריכוזים גבוהים בהרבה מאשר אצל האדם.</w:t>
            </w:r>
          </w:p>
          <w:p>
            <w:pPr>
              <w:keepNext w:val="false"/>
              <w:keepLines/>
              <w:bidi/>
              <w:spacing w:after="50" w:before="0" w:line="262"/>
              <w:jc w:val="start"/>
            </w:pPr>
            <w:r>
              <w:rPr>
                <w:rFonts w:ascii="Arial" w:cs="Arial" w:eastAsia="Arial" w:hAnsi="Arial"/>
                <w:b w:val="false"/>
                <w:i w:val="false"/>
                <w:sz w:val="19"/>
                <w:szCs w:val="19"/>
                <w:rtl/>
              </w:rPr>
              <w:t xml:space="preserve">למי יש התאמה טובה יותר לסביבה יבשה, לאדם או לירבוע? הסבר את תשובתך על פי הגרף. (3 נקודות)</w:t>
            </w:r>
          </w:p>
        </w:tc>
      </w:tr>
    </w:tbl>
    <w:p>
      <w:pPr>
        <w:keepNext w:val="false"/>
        <w:keepLines/>
        <w:bidi/>
        <w:spacing w:after="8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מה החוברת אומרת שהתלמיד צריך לעשות כאן (עמ׳ 58)</w:t>
            </w:r>
          </w:p>
          <w:p>
            <w:pPr>
              <w:keepNext w:val="false"/>
              <w:keepLines/>
              <w:bidi/>
              <w:spacing w:after="0" w:before="0" w:line="262"/>
              <w:jc w:val="start"/>
            </w:pPr>
            <w:r>
              <w:rPr>
                <w:rFonts w:ascii="Arial" w:cs="Arial" w:eastAsia="Arial" w:hAnsi="Arial"/>
                <w:b w:val="false"/>
                <w:i w:val="false"/>
                <w:sz w:val="19"/>
                <w:szCs w:val="19"/>
                <w:rtl/>
              </w:rPr>
              <w:t xml:space="preserve">"לקשר בין ריכוז גבוה של חומרים לכמות מים קטנה שמופרשת בשתן. להבין את הקשר בין חיים ביבשה לצורך בחיסכון במים."</w:t>
            </w:r>
          </w:p>
        </w:tc>
      </w:tr>
    </w:tbl>
    <w:p>
      <w:pPr>
        <w:keepNext w:val="false"/>
        <w:keepLines/>
        <w:bidi/>
        <w:spacing w:after="90" w:before="0" w:line="160"/>
        <w:jc w:val="start"/>
      </w:pPr>
    </w:p>
    <w:p>
      <w:pPr>
        <w:keepNext/>
        <w:keepLines/>
        <w:bidi/>
        <w:spacing w:after="90" w:before="0" w:line="276"/>
        <w:jc w:val="start"/>
      </w:pPr>
      <w:r>
        <w:rPr>
          <w:rFonts w:ascii="Arial" w:cs="Arial" w:eastAsia="Arial" w:hAnsi="Arial"/>
          <w:b w:val="false"/>
          <w:i w:val="false"/>
          <w:sz w:val="21"/>
          <w:szCs w:val="21"/>
          <w:rtl/>
        </w:rPr>
        <w:t xml:space="preserve">1. מלא את השרשרת לפי המסגרת: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8519"/>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19"/>
            </w:tblGrid>
            <w:tr>
              <w:trPr>
                <w:cantSplit/>
              </w:trPr>
              <w:tc>
                <w:tcPr>
                  <w:tcW w:type="dxa" w:w="8519"/>
                  <w:tcBorders>
                    <w:top w:val="single" w:color="2E75B6" w:sz="6"/>
                    <w:left w:val="single" w:color="2E75B6" w:sz="6"/>
                    <w:bottom w:val="single" w:color="2E75B6" w:sz="6"/>
                    <w:right w:val="single" w:color="2E75B6" w:sz="6"/>
                  </w:tcBorders>
                  <w:shd w:fill="FFFFFF" w:color="auto" w:val="clear"/>
                  <w:tcMar>
                    <w:top w:type="dxa" w:w="60"/>
                    <w:left w:type="dxa" w:w="120"/>
                    <w:bottom w:type="dxa" w:w="60"/>
                    <w:right w:type="dxa" w:w="120"/>
                  </w:tcMar>
                  <w:vAlign w:val="center"/>
                </w:tcPr>
                <w:p>
                  <w:pPr>
                    <w:keepNext w:val="false"/>
                    <w:keepLines/>
                    <w:bidi/>
                    <w:spacing w:after="0" w:before="0" w:line="276"/>
                    <w:jc w:val="start"/>
                  </w:pPr>
                  <w:r>
                    <w:rPr>
                      <w:rFonts w:ascii="Arial" w:cs="Arial" w:eastAsia="Arial" w:hAnsi="Arial"/>
                      <w:b/>
                      <w:bCs/>
                      <w:i w:val="false"/>
                      <w:color w:val="1F4E79"/>
                      <w:sz w:val="19"/>
                      <w:szCs w:val="19"/>
                      <w:rtl/>
                    </w:rPr>
                    <w:t xml:space="preserve">א. הנתון מהגרף: </w:t>
                  </w:r>
                  <w:r>
                    <w:rPr>
                      <w:rFonts w:ascii="Arial" w:cs="Arial" w:eastAsia="Arial" w:hAnsi="Arial"/>
                      <w:b w:val="false"/>
                      <w:i w:val="false"/>
                      <w:sz w:val="20"/>
                      <w:szCs w:val="20"/>
                      <w:rtl/>
                    </w:rPr>
                    <w:t xml:space="preserve"> </w:t>
                  </w:r>
                </w:p>
                <w:p>
                  <w:pPr>
                    <w:keepNext w:val="false"/>
                    <w:keepLines/>
                    <w:bidi/>
                    <w:spacing w:after="0" w:before="0" w:line="360"/>
                    <w:jc w:val="start"/>
                  </w:pPr>
                  <w:r>
                    <w:rPr>
                      <w:rFonts w:ascii="Arial" w:cs="Arial" w:eastAsia="Arial" w:hAnsi="Arial"/>
                      <w:b w:val="false"/>
                      <w:i w:val="false"/>
                      <w:sz w:val="21"/>
                      <w:szCs w:val="21"/>
                      <w:rtl/>
                    </w:rPr>
                    <w:t xml:space="preserve"> </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FFFFFF" w:color="auto" w:val="clear"/>
                  <w:tcMar>
                    <w:top w:type="dxa" w:w="60"/>
                    <w:left w:type="dxa" w:w="120"/>
                    <w:bottom w:type="dxa" w:w="60"/>
                    <w:right w:type="dxa" w:w="120"/>
                  </w:tcMar>
                  <w:vAlign w:val="center"/>
                </w:tcPr>
                <w:p>
                  <w:pPr>
                    <w:keepNext w:val="false"/>
                    <w:keepLines/>
                    <w:bidi/>
                    <w:spacing w:after="0" w:before="0" w:line="276"/>
                    <w:jc w:val="start"/>
                  </w:pPr>
                  <w:r>
                    <w:rPr>
                      <w:rFonts w:ascii="Arial" w:cs="Arial" w:eastAsia="Arial" w:hAnsi="Arial"/>
                      <w:b/>
                      <w:bCs/>
                      <w:i w:val="false"/>
                      <w:color w:val="1F4E79"/>
                      <w:sz w:val="19"/>
                      <w:szCs w:val="19"/>
                      <w:rtl/>
                    </w:rPr>
                    <w:t xml:space="preserve">ב. ברמת הכליה: </w:t>
                  </w:r>
                  <w:r>
                    <w:rPr>
                      <w:rFonts w:ascii="Arial" w:cs="Arial" w:eastAsia="Arial" w:hAnsi="Arial"/>
                      <w:b w:val="false"/>
                      <w:i w:val="false"/>
                      <w:sz w:val="20"/>
                      <w:szCs w:val="20"/>
                      <w:rtl/>
                    </w:rPr>
                    <w:t xml:space="preserve"> </w:t>
                  </w:r>
                </w:p>
                <w:p>
                  <w:pPr>
                    <w:keepNext w:val="false"/>
                    <w:keepLines/>
                    <w:bidi/>
                    <w:spacing w:after="0" w:before="0" w:line="360"/>
                    <w:jc w:val="start"/>
                  </w:pPr>
                  <w:r>
                    <w:rPr>
                      <w:rFonts w:ascii="Arial" w:cs="Arial" w:eastAsia="Arial" w:hAnsi="Arial"/>
                      <w:b w:val="false"/>
                      <w:i w:val="false"/>
                      <w:sz w:val="21"/>
                      <w:szCs w:val="21"/>
                      <w:rtl/>
                    </w:rPr>
                    <w:t xml:space="preserve"> </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FFFFFF" w:color="auto" w:val="clear"/>
                  <w:tcMar>
                    <w:top w:type="dxa" w:w="60"/>
                    <w:left w:type="dxa" w:w="120"/>
                    <w:bottom w:type="dxa" w:w="60"/>
                    <w:right w:type="dxa" w:w="120"/>
                  </w:tcMar>
                  <w:vAlign w:val="center"/>
                </w:tcPr>
                <w:p>
                  <w:pPr>
                    <w:keepNext w:val="false"/>
                    <w:keepLines/>
                    <w:bidi/>
                    <w:spacing w:after="0" w:before="0" w:line="276"/>
                    <w:jc w:val="start"/>
                  </w:pPr>
                  <w:r>
                    <w:rPr>
                      <w:rFonts w:ascii="Arial" w:cs="Arial" w:eastAsia="Arial" w:hAnsi="Arial"/>
                      <w:b/>
                      <w:bCs/>
                      <w:i w:val="false"/>
                      <w:color w:val="1F4E79"/>
                      <w:sz w:val="19"/>
                      <w:szCs w:val="19"/>
                      <w:rtl/>
                    </w:rPr>
                    <w:t xml:space="preserve">ג. ולכן: </w:t>
                  </w:r>
                  <w:r>
                    <w:rPr>
                      <w:rFonts w:ascii="Arial" w:cs="Arial" w:eastAsia="Arial" w:hAnsi="Arial"/>
                      <w:b w:val="false"/>
                      <w:i w:val="false"/>
                      <w:sz w:val="20"/>
                      <w:szCs w:val="20"/>
                      <w:rtl/>
                    </w:rPr>
                    <w:t xml:space="preserve"> </w:t>
                  </w:r>
                </w:p>
                <w:p>
                  <w:pPr>
                    <w:keepNext w:val="false"/>
                    <w:keepLines/>
                    <w:bidi/>
                    <w:spacing w:after="0" w:before="0" w:line="360"/>
                    <w:jc w:val="start"/>
                  </w:pPr>
                  <w:r>
                    <w:rPr>
                      <w:rFonts w:ascii="Arial" w:cs="Arial" w:eastAsia="Arial" w:hAnsi="Arial"/>
                      <w:b w:val="false"/>
                      <w:i w:val="false"/>
                      <w:sz w:val="21"/>
                      <w:szCs w:val="21"/>
                      <w:rtl/>
                    </w:rPr>
                    <w:t xml:space="preserve"> </w:t>
                  </w:r>
                </w:p>
              </w:tc>
            </w:tr>
            <w:tr>
              <w:trPr>
                <w:cantSplit/>
              </w:trPr>
              <w:tc>
                <w:tcPr>
                  <w:tcW w:type="dxa" w:w="8519"/>
                  <w:tcBorders>
                    <w:top w:val="none" w:color="FFFFFF" w:sz="0"/>
                    <w:left w:val="none" w:color="FFFFFF" w:sz="0"/>
                    <w:bottom w:val="none" w:color="FFFFFF" w:sz="0"/>
                    <w:right w:val="none" w:color="FFFFFF" w:sz="0"/>
                  </w:tcBorders>
                  <w:tcMar>
                    <w:top w:type="dxa" w:w="0"/>
                    <w:left w:type="dxa" w:w="120"/>
                    <w:bottom w:type="dxa" w:w="0"/>
                    <w:right w:type="dxa" w:w="120"/>
                  </w:tcMar>
                  <w:vAlign w:val="center"/>
                </w:tcPr>
                <w:p>
                  <w:pPr>
                    <w:keepNext w:val="false"/>
                    <w:keepLines/>
                    <w:bidi/>
                    <w:spacing w:after="0" w:before="0" w:line="240"/>
                    <w:jc w:val="center"/>
                  </w:pPr>
                  <w:r>
                    <w:rPr>
                      <w:rFonts w:ascii="Arial" w:cs="Arial" w:eastAsia="Arial" w:hAnsi="Arial"/>
                      <w:b/>
                      <w:bCs/>
                      <w:i w:val="false"/>
                      <w:color w:val="2E75B6"/>
                      <w:sz w:val="30"/>
                      <w:szCs w:val="30"/>
                      <w:rtl/>
                    </w:rPr>
                    <w:t xml:space="preserve">↓</w:t>
                  </w:r>
                </w:p>
              </w:tc>
            </w:tr>
            <w:tr>
              <w:trPr>
                <w:cantSplit/>
              </w:trPr>
              <w:tc>
                <w:tcPr>
                  <w:tcW w:type="dxa" w:w="8519"/>
                  <w:tcBorders>
                    <w:top w:val="single" w:color="2E75B6" w:sz="6"/>
                    <w:left w:val="single" w:color="2E75B6" w:sz="6"/>
                    <w:bottom w:val="single" w:color="2E75B6" w:sz="6"/>
                    <w:right w:val="single" w:color="2E75B6" w:sz="6"/>
                  </w:tcBorders>
                  <w:shd w:fill="FFFFFF" w:color="auto" w:val="clear"/>
                  <w:tcMar>
                    <w:top w:type="dxa" w:w="60"/>
                    <w:left w:type="dxa" w:w="120"/>
                    <w:bottom w:type="dxa" w:w="60"/>
                    <w:right w:type="dxa" w:w="120"/>
                  </w:tcMar>
                  <w:vAlign w:val="center"/>
                </w:tcPr>
                <w:p>
                  <w:pPr>
                    <w:keepNext w:val="false"/>
                    <w:keepLines/>
                    <w:bidi/>
                    <w:spacing w:after="0" w:before="0" w:line="276"/>
                    <w:jc w:val="start"/>
                  </w:pPr>
                  <w:r>
                    <w:rPr>
                      <w:rFonts w:ascii="Arial" w:cs="Arial" w:eastAsia="Arial" w:hAnsi="Arial"/>
                      <w:b/>
                      <w:bCs/>
                      <w:i w:val="false"/>
                      <w:color w:val="1F4E79"/>
                      <w:sz w:val="19"/>
                      <w:szCs w:val="19"/>
                      <w:rtl/>
                    </w:rPr>
                    <w:t xml:space="preserve">ד. התוצאה הנשאלת: </w:t>
                  </w:r>
                  <w:r>
                    <w:rPr>
                      <w:rFonts w:ascii="Arial" w:cs="Arial" w:eastAsia="Arial" w:hAnsi="Arial"/>
                      <w:b w:val="false"/>
                      <w:i w:val="false"/>
                      <w:sz w:val="20"/>
                      <w:szCs w:val="20"/>
                      <w:rtl/>
                    </w:rPr>
                    <w:t xml:space="preserve"> </w:t>
                  </w:r>
                </w:p>
                <w:p>
                  <w:pPr>
                    <w:keepNext w:val="false"/>
                    <w:keepLines/>
                    <w:bidi/>
                    <w:spacing w:after="0" w:before="0" w:line="360"/>
                    <w:jc w:val="start"/>
                  </w:pPr>
                  <w:r>
                    <w:rPr>
                      <w:rFonts w:ascii="Arial" w:cs="Arial" w:eastAsia="Arial" w:hAnsi="Arial"/>
                      <w:b w:val="false"/>
                      <w:i w:val="false"/>
                      <w:sz w:val="21"/>
                      <w:szCs w:val="21"/>
                      <w:rtl/>
                    </w:rPr>
                    <w:t xml:space="preserve"> </w:t>
                  </w:r>
                </w:p>
              </w:tc>
            </w:tr>
          </w:tbl>
          <w:p>
            <w:pPr>
              <w:spacing w:after="0" w:line="120"/>
            </w:pPr>
          </w:p>
        </w:tc>
      </w:tr>
    </w:tbl>
    <w:p>
      <w:pPr>
        <w:keepNext w:val="false"/>
        <w:keepLines/>
        <w:bidi/>
        <w:spacing w:after="100" w:before="0" w:line="160"/>
        <w:jc w:val="start"/>
      </w:pPr>
    </w:p>
    <w:p>
      <w:pPr>
        <w:keepNext/>
        <w:keepLines/>
        <w:bidi/>
        <w:spacing w:after="90" w:before="0" w:line="276"/>
        <w:jc w:val="start"/>
      </w:pPr>
      <w:r>
        <w:rPr>
          <w:rFonts w:ascii="Arial" w:cs="Arial" w:eastAsia="Arial" w:hAnsi="Arial"/>
          <w:b w:val="false"/>
          <w:i w:val="false"/>
          <w:sz w:val="21"/>
          <w:szCs w:val="21"/>
          <w:rtl/>
        </w:rPr>
        <w:t xml:space="preserve">2. כך ענו שני תלמידים. החוברת: "בשתי התשובות יש קביעה שגויה (אדם במקום ירבוע) + תיאור של הנתונים שמופיעים בגרף + הסבר שגוי". מה ההבדל בין </w:t>
      </w:r>
      <w:r>
        <w:rPr>
          <w:rFonts w:ascii="Arial" w:cs="Arial" w:eastAsia="Arial" w:hAnsi="Arial"/>
          <w:b/>
          <w:bCs/>
          <w:i w:val="false"/>
          <w:sz w:val="21"/>
          <w:szCs w:val="21"/>
          <w:rtl/>
        </w:rPr>
        <w:t xml:space="preserve">תיאור</w:t>
      </w:r>
      <w:r>
        <w:rPr>
          <w:rFonts w:ascii="Arial" w:cs="Arial" w:eastAsia="Arial" w:hAnsi="Arial"/>
          <w:b w:val="false"/>
          <w:i w:val="false"/>
          <w:sz w:val="21"/>
          <w:szCs w:val="21"/>
          <w:rtl/>
        </w:rPr>
        <w:t xml:space="preserve"> הנתונים לבין </w:t>
      </w:r>
      <w:r>
        <w:rPr>
          <w:rFonts w:ascii="Arial" w:cs="Arial" w:eastAsia="Arial" w:hAnsi="Arial"/>
          <w:b/>
          <w:bCs/>
          <w:i w:val="false"/>
          <w:sz w:val="21"/>
          <w:szCs w:val="21"/>
          <w:rtl/>
        </w:rPr>
        <w:t xml:space="preserve">הסבר</w:t>
      </w:r>
      <w:r>
        <w:rPr>
          <w:rFonts w:ascii="Arial" w:cs="Arial" w:eastAsia="Arial" w:hAnsi="Arial"/>
          <w:b w:val="false"/>
          <w:i w:val="false"/>
          <w:sz w:val="21"/>
          <w:szCs w:val="21"/>
          <w:rtl/>
        </w:rPr>
        <w:t xml:space="preserve"> שלהם?</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תשובת תלמיד (מתוך החוברת)</w:t>
            </w:r>
          </w:p>
          <w:p>
            <w:pPr>
              <w:keepNext w:val="false"/>
              <w:keepLines/>
              <w:bidi/>
              <w:spacing w:after="0" w:before="0" w:line="262"/>
              <w:jc w:val="start"/>
            </w:pPr>
            <w:r>
              <w:rPr>
                <w:rFonts w:ascii="Arial" w:cs="Arial" w:eastAsia="Arial" w:hAnsi="Arial"/>
                <w:b w:val="false"/>
                <w:i w:val="false"/>
                <w:sz w:val="19"/>
                <w:szCs w:val="19"/>
                <w:rtl/>
              </w:rPr>
              <w:t xml:space="preserve">"לאדם יש התאמה יותר לסביבה יבשה מכיוון שרמת השתנן אצל האדם נמוכה הרבה יותר מכמות השתנן אצל הירבוע (לפי הגרף). לכן הירבוע צריך להוציא הרבה יותר שתנן כדי להיפטר מהשתנן מה שמביא ליותר מדי איבוד מים..."</w:t>
            </w:r>
          </w:p>
        </w:tc>
      </w:tr>
    </w:tbl>
    <w:p>
      <w:pPr>
        <w:keepNext w:val="false"/>
        <w:keepLines/>
        <w:bidi/>
        <w:spacing w:after="90" w:before="0" w:line="160"/>
        <w:jc w:val="start"/>
      </w:pPr>
    </w:p>
    <w:p>
      <w:pPr>
        <w:keepLines/>
        <w:pBdr>
          <w:bottom w:val="dotted" w:color="8C8C8C" w:sz="4" w:space="1"/>
        </w:pBdr>
        <w:bidi/>
        <w:spacing w:after="0" w:before="0" w:line="400" w:lineRule="exact"/>
      </w:pPr>
      <w:r>
        <w:rPr>
          <w:rFonts w:ascii="Arial" w:cs="Arial" w:eastAsia="Arial" w:hAnsi="Arial"/>
          <w:b w:val="false"/>
          <w:i w:val="false"/>
          <w:sz w:val="21"/>
          <w:szCs w:val="21"/>
          <w:rtl/>
        </w:rPr>
        <w:t xml:space="preserve"> </w:t>
      </w:r>
    </w:p>
    <w:p>
      <w:pPr>
        <w:keepLines/>
        <w:pBdr>
          <w:bottom w:val="dotted" w:color="8C8C8C" w:sz="5" w:space="1"/>
        </w:pBdr>
        <w:bidi/>
        <w:spacing w:after="0" w:before="0" w:line="400" w:lineRule="exact"/>
      </w:pPr>
      <w:r>
        <w:rPr>
          <w:rFonts w:ascii="Arial" w:cs="Arial" w:eastAsia="Arial" w:hAnsi="Arial"/>
          <w:b w:val="false"/>
          <w:i w:val="false"/>
          <w:sz w:val="21"/>
          <w:szCs w:val="21"/>
          <w:rtl/>
        </w:rPr>
        <w:t xml:space="preserve"> </w:t>
      </w:r>
    </w:p>
    <w:p>
      <w:pPr>
        <w:keepLines/>
        <w:pBdr>
          <w:bottom w:val="dotted" w:color="8C8C8C" w:sz="4" w:space="1"/>
        </w:pBdr>
        <w:bidi/>
        <w:spacing w:after="0" w:before="0" w:line="400" w:lineRule="exact"/>
      </w:pPr>
      <w:r>
        <w:rPr>
          <w:rFonts w:ascii="Arial" w:cs="Arial" w:eastAsia="Arial" w:hAnsi="Arial"/>
          <w:b w:val="false"/>
          <w:i w:val="false"/>
          <w:sz w:val="21"/>
          <w:szCs w:val="21"/>
          <w:rtl/>
        </w:rPr>
        <w:t xml:space="preserve"> </w:t>
      </w:r>
    </w:p>
    <w:p>
      <w:pPr>
        <w:keepNext w:val="false"/>
        <w:keepLines/>
        <w:bidi/>
        <w:spacing w:after="80" w:before="0" w:line="160"/>
        <w:jc w:val="start"/>
      </w:pPr>
    </w:p>
    <w:p>
      <w:pPr>
        <w:keepNext w:val="false"/>
        <w:keepLines/>
        <w:bidi/>
        <w:spacing w:after="90" w:before="0" w:line="276"/>
        <w:jc w:val="start"/>
      </w:pPr>
      <w:r>
        <w:rPr>
          <w:rFonts w:ascii="Arial" w:cs="Arial" w:eastAsia="Arial" w:hAnsi="Arial"/>
          <w:b w:val="false"/>
          <w:i w:val="false"/>
          <w:sz w:val="21"/>
          <w:szCs w:val="21"/>
          <w:rtl/>
        </w:rPr>
        <w:t xml:space="preserve">3. כתוב תשובה מלאה:</w:t>
      </w:r>
    </w:p>
    <w:p>
      <w:pPr>
        <w:keepLines/>
        <w:pBdr>
          <w:bottom w:val="dotted" w:color="8C8C8C" w:sz="4" w:space="1"/>
        </w:pBdr>
        <w:bidi/>
        <w:spacing w:after="0" w:before="0" w:line="400" w:lineRule="exact"/>
      </w:pPr>
      <w:r>
        <w:rPr>
          <w:rFonts w:ascii="Arial" w:cs="Arial" w:eastAsia="Arial" w:hAnsi="Arial"/>
          <w:b w:val="false"/>
          <w:i w:val="false"/>
          <w:sz w:val="21"/>
          <w:szCs w:val="21"/>
          <w:rtl/>
        </w:rPr>
        <w:t xml:space="preserve"> </w:t>
      </w:r>
    </w:p>
    <w:p>
      <w:pPr>
        <w:keepLines/>
        <w:pBdr>
          <w:bottom w:val="dotted" w:color="8C8C8C" w:sz="5" w:space="1"/>
        </w:pBdr>
        <w:bidi/>
        <w:spacing w:after="0" w:before="0" w:line="400" w:lineRule="exact"/>
      </w:pPr>
      <w:r>
        <w:rPr>
          <w:rFonts w:ascii="Arial" w:cs="Arial" w:eastAsia="Arial" w:hAnsi="Arial"/>
          <w:b w:val="false"/>
          <w:i w:val="false"/>
          <w:sz w:val="21"/>
          <w:szCs w:val="21"/>
          <w:rtl/>
        </w:rPr>
        <w:t xml:space="preserve"> </w:t>
      </w:r>
    </w:p>
    <w:p>
      <w:pPr>
        <w:keepLines/>
        <w:pBdr>
          <w:bottom w:val="dotted" w:color="8C8C8C" w:sz="4" w:space="1"/>
        </w:pBdr>
        <w:bidi/>
        <w:spacing w:after="0" w:before="0" w:line="400" w:lineRule="exact"/>
      </w:pPr>
      <w:r>
        <w:rPr>
          <w:rFonts w:ascii="Arial" w:cs="Arial" w:eastAsia="Arial" w:hAnsi="Arial"/>
          <w:b w:val="false"/>
          <w:i w:val="false"/>
          <w:sz w:val="21"/>
          <w:szCs w:val="21"/>
          <w:rtl/>
        </w:rPr>
        <w:t xml:space="preserve"> </w:t>
      </w:r>
    </w:p>
    <w:p>
      <w:pPr>
        <w:keepLines/>
        <w:pBdr>
          <w:bottom w:val="dotted" w:color="8C8C8C" w:sz="5" w:space="1"/>
        </w:pBdr>
        <w:bidi/>
        <w:spacing w:after="0" w:before="0" w:line="400" w:lineRule="exact"/>
      </w:pPr>
      <w:r>
        <w:rPr>
          <w:rFonts w:ascii="Arial" w:cs="Arial" w:eastAsia="Arial" w:hAnsi="Arial"/>
          <w:b w:val="false"/>
          <w:i w:val="false"/>
          <w:sz w:val="21"/>
          <w:szCs w:val="21"/>
          <w:rtl/>
        </w:rPr>
        <w:t xml:space="preserve"> </w:t>
      </w:r>
    </w:p>
    <w:p>
      <w:pPr>
        <w:keepNext w:val="false"/>
        <w:keepLines/>
        <w:bidi/>
        <w:spacing w:after="8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חלק ב: הסבר תוצאות ניסוי – יוני מגנזיום ותסיסה</w:t>
      </w:r>
    </w:p>
    <w:p>
      <w:pPr>
        <w:keepNext/>
        <w:keepLines/>
        <w:bidi/>
        <w:spacing w:after="70" w:before="0" w:line="276"/>
        <w:jc w:val="start"/>
      </w:pPr>
      <w:r>
        <w:rPr>
          <w:rFonts w:ascii="Arial" w:cs="Arial" w:eastAsia="Arial" w:hAnsi="Arial"/>
          <w:b/>
          <w:bCs/>
          <w:i w:val="false"/>
          <w:color w:val="595959"/>
          <w:sz w:val="17"/>
          <w:szCs w:val="17"/>
          <w:rtl/>
        </w:rPr>
        <w:t xml:space="preserve">מקור: בחינת הבגרות בביולוגיה תשע״ז, מעבדה 043008 – בעיה 1, שאלה 10ב (עמ׳ 145 בחוברת (עמוד 147 בקובץ))</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A6A6A6" w:sz="6"/>
              <w:left w:val="single" w:color="A6A6A6" w:sz="6"/>
              <w:bottom w:val="single" w:color="A6A6A6" w:sz="6"/>
              <w:right w:val="single" w:color="A6A6A6" w:sz="6"/>
            </w:tcBorders>
            <w:shd w:fill="F2F2F2" w:color="auto" w:val="clear"/>
            <w:tcMar>
              <w:top w:type="dxa" w:w="90"/>
              <w:left w:type="dxa" w:w="160"/>
              <w:bottom w:type="dxa" w:w="90"/>
              <w:right w:type="dxa" w:w="180"/>
            </w:tcMar>
            <w:vAlign w:val="center"/>
          </w:tcPr>
          <w:p>
            <w:pPr>
              <w:keepNext w:val="false"/>
              <w:keepLines/>
              <w:bidi/>
              <w:spacing w:after="50" w:before="0" w:line="262"/>
              <w:jc w:val="start"/>
            </w:pPr>
            <w:r>
              <w:rPr>
                <w:rFonts w:ascii="Arial" w:cs="Arial" w:eastAsia="Arial" w:hAnsi="Arial"/>
                <w:b w:val="false"/>
                <w:i w:val="false"/>
                <w:sz w:val="19"/>
                <w:szCs w:val="19"/>
                <w:rtl/>
              </w:rPr>
              <w:t xml:space="preserve">חוקרים גידלו שמרים על מצע מזון שהכיל סוכרוז: בכלי אחד ריכוז נמוך של יוני מגנזיום, ובכלי השני ריכוז גבוה. הם מדדו את ריכוז האתנול במצע לאורך זמן. בשני הטיפולים ריכוז האתנול עלה עם הזמן; בריכוז הגבוה של יוני המגנזיום ריכוז האתנול היה גבוה יותר.</w:t>
            </w:r>
          </w:p>
          <w:p>
            <w:pPr>
              <w:keepNext w:val="false"/>
              <w:keepLines/>
              <w:bidi/>
              <w:spacing w:after="50" w:before="0" w:line="262"/>
              <w:jc w:val="start"/>
            </w:pPr>
            <w:r>
              <w:rPr>
                <w:rFonts w:ascii="Arial" w:cs="Arial" w:eastAsia="Arial" w:hAnsi="Arial"/>
                <w:b w:val="false"/>
                <w:i w:val="false"/>
                <w:sz w:val="19"/>
                <w:szCs w:val="19"/>
                <w:rtl/>
              </w:rPr>
              <w:t xml:space="preserve">הסבר את תוצאות הניסוי של החוקרים. (7 נקודות)</w:t>
            </w:r>
          </w:p>
        </w:tc>
      </w:tr>
    </w:tbl>
    <w:p>
      <w:pPr>
        <w:keepNext w:val="false"/>
        <w:keepLines/>
        <w:bidi/>
        <w:spacing w:after="80" w:before="0" w:line="160"/>
        <w:jc w:val="start"/>
      </w:pPr>
    </w:p>
    <w:p>
      <w:pPr>
        <w:keepNext/>
        <w:keepLines/>
        <w:bidi/>
        <w:spacing w:after="90" w:before="0" w:line="276"/>
        <w:jc w:val="start"/>
      </w:pPr>
      <w:r>
        <w:rPr>
          <w:rFonts w:ascii="Arial" w:cs="Arial" w:eastAsia="Arial" w:hAnsi="Arial"/>
          <w:b w:val="false"/>
          <w:i w:val="false"/>
          <w:sz w:val="21"/>
          <w:szCs w:val="21"/>
          <w:rtl/>
        </w:rPr>
        <w:t xml:space="preserve">במחוון הרשמי כתוב במפורש מה </w:t>
      </w:r>
      <w:r>
        <w:rPr>
          <w:rFonts w:ascii="Arial" w:cs="Arial" w:eastAsia="Arial" w:hAnsi="Arial"/>
          <w:b/>
          <w:bCs/>
          <w:i w:val="false"/>
          <w:sz w:val="21"/>
          <w:szCs w:val="21"/>
          <w:rtl/>
        </w:rPr>
        <w:t xml:space="preserve">חייב</w:t>
      </w:r>
      <w:r>
        <w:rPr>
          <w:rFonts w:ascii="Arial" w:cs="Arial" w:eastAsia="Arial" w:hAnsi="Arial"/>
          <w:b w:val="false"/>
          <w:i w:val="false"/>
          <w:sz w:val="21"/>
          <w:szCs w:val="21"/>
          <w:rtl/>
        </w:rPr>
        <w:t xml:space="preserve"> להופיע בתשובה:</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single" w:color="A6A6A6" w:sz="24"/>
            </w:tcBorders>
            <w:shd w:fill="F4F4F4" w:color="auto" w:val="clear"/>
            <w:tcMar>
              <w:top w:type="dxa" w:w="90"/>
              <w:left w:type="dxa" w:w="160"/>
              <w:bottom w:type="dxa" w:w="90"/>
              <w:right w:type="dxa" w:w="180"/>
            </w:tcMar>
            <w:vAlign w:val="center"/>
          </w:tcPr>
          <w:p>
            <w:pPr>
              <w:keepNext/>
              <w:keepLines/>
              <w:bidi/>
              <w:spacing w:after="30" w:before="0" w:line="276"/>
              <w:jc w:val="start"/>
            </w:pPr>
            <w:r>
              <w:rPr>
                <w:rFonts w:ascii="Arial" w:cs="Arial" w:eastAsia="Arial" w:hAnsi="Arial"/>
                <w:b/>
                <w:bCs/>
                <w:i w:val="false"/>
                <w:color w:val="595959"/>
                <w:sz w:val="18"/>
                <w:szCs w:val="18"/>
                <w:rtl/>
              </w:rPr>
              <w:t xml:space="preserve">מתוך המחוון (עמ׳ 145)</w:t>
            </w:r>
          </w:p>
          <w:p>
            <w:pPr>
              <w:keepNext w:val="false"/>
              <w:keepLines/>
              <w:bidi/>
              <w:spacing w:after="0" w:before="0" w:line="262"/>
              <w:jc w:val="start"/>
            </w:pPr>
            <w:r>
              <w:rPr>
                <w:rFonts w:ascii="Arial" w:cs="Arial" w:eastAsia="Arial" w:hAnsi="Arial"/>
                <w:b w:val="false"/>
                <w:i w:val="false"/>
                <w:sz w:val="19"/>
                <w:szCs w:val="19"/>
                <w:rtl/>
              </w:rPr>
              <w:t xml:space="preserve">"התשובה צריכה לכלול: התייחסות לאתנול כתוצר תהליך התסיסה; התייחסות להשפעת יוני המגנזיום על תהליכים אנזימטיים / על אנזימים המזרזים את תהליכי התסיסה; ההבדל בין שני הטיפולים."</w:t>
            </w:r>
          </w:p>
        </w:tc>
      </w:tr>
    </w:tbl>
    <w:p>
      <w:pPr>
        <w:keepNext w:val="false"/>
        <w:keepLines/>
        <w:bidi/>
        <w:spacing w:after="90" w:before="0" w:line="160"/>
        <w:jc w:val="start"/>
      </w:pPr>
    </w:p>
    <w:p>
      <w:pPr>
        <w:keepNext w:val="false"/>
        <w:keepLines/>
        <w:bidi/>
        <w:spacing w:after="90" w:before="0" w:line="276"/>
        <w:jc w:val="start"/>
      </w:pPr>
      <w:r>
        <w:rPr>
          <w:rFonts w:ascii="Arial" w:cs="Arial" w:eastAsia="Arial" w:hAnsi="Arial"/>
          <w:b w:val="false"/>
          <w:i w:val="false"/>
          <w:sz w:val="21"/>
          <w:szCs w:val="21"/>
          <w:rtl/>
        </w:rPr>
        <w:t xml:space="preserve">שים לב: בשאלת "הסבר את התוצאות" יש בדרך כלל </w:t>
      </w:r>
      <w:r>
        <w:rPr>
          <w:rFonts w:ascii="Arial" w:cs="Arial" w:eastAsia="Arial" w:hAnsi="Arial"/>
          <w:b/>
          <w:bCs/>
          <w:i w:val="false"/>
          <w:sz w:val="21"/>
          <w:szCs w:val="21"/>
          <w:rtl/>
        </w:rPr>
        <w:t xml:space="preserve">שתי שרשראות</w:t>
      </w:r>
      <w:r>
        <w:rPr>
          <w:rFonts w:ascii="Arial" w:cs="Arial" w:eastAsia="Arial" w:hAnsi="Arial"/>
          <w:b w:val="false"/>
          <w:i w:val="false"/>
          <w:sz w:val="21"/>
          <w:szCs w:val="21"/>
          <w:rtl/>
        </w:rPr>
        <w:t xml:space="preserve"> – אחת לשינוי לאורך זמן, ואחת להבדל בין הטיפולים.</w:t>
      </w:r>
    </w:p>
    <w:p>
      <w:pPr>
        <w:keepNext w:val="false"/>
        <w:keepLines/>
        <w:bidi/>
        <w:spacing w:after="50" w:before="0" w:line="276"/>
        <w:ind w:start="480" w:hanging="480"/>
        <w:jc w:val="start"/>
      </w:pPr>
      <w:r>
        <w:rPr>
          <w:rFonts w:ascii="Arial" w:cs="Arial" w:eastAsia="Arial" w:hAnsi="Arial"/>
          <w:b/>
          <w:bCs/>
          <w:i w:val="false"/>
          <w:color w:val="2E75B6"/>
          <w:sz w:val="20"/>
          <w:szCs w:val="20"/>
          <w:rtl/>
        </w:rPr>
        <w:t xml:space="preserve">1. </w:t>
      </w:r>
      <w:r>
        <w:rPr>
          <w:rFonts w:ascii="Arial" w:cs="Arial" w:eastAsia="Arial" w:hAnsi="Arial"/>
          <w:b w:val="false"/>
          <w:i w:val="false"/>
          <w:sz w:val="20"/>
          <w:szCs w:val="20"/>
          <w:rtl/>
        </w:rPr>
        <w:t xml:space="preserve">שרשרת לשינוי לאורך הזמן: השמרים מבצעים __________ ← בתהליך נוצר __________ ← לכן ריכוז האתנול __________ עם הזמן.</w:t>
      </w:r>
    </w:p>
    <w:p>
      <w:pPr>
        <w:keepNext w:val="false"/>
        <w:keepLines/>
        <w:bidi/>
        <w:spacing w:after="50" w:before="0" w:line="276"/>
        <w:ind w:start="480" w:hanging="480"/>
        <w:jc w:val="start"/>
      </w:pPr>
      <w:r>
        <w:rPr>
          <w:rFonts w:ascii="Arial" w:cs="Arial" w:eastAsia="Arial" w:hAnsi="Arial"/>
          <w:b/>
          <w:bCs/>
          <w:i w:val="false"/>
          <w:color w:val="2E75B6"/>
          <w:sz w:val="20"/>
          <w:szCs w:val="20"/>
          <w:rtl/>
        </w:rPr>
        <w:t xml:space="preserve">2. </w:t>
      </w:r>
      <w:r>
        <w:rPr>
          <w:rFonts w:ascii="Arial" w:cs="Arial" w:eastAsia="Arial" w:hAnsi="Arial"/>
          <w:b w:val="false"/>
          <w:i w:val="false"/>
          <w:sz w:val="20"/>
          <w:szCs w:val="20"/>
          <w:rtl/>
        </w:rPr>
        <w:t xml:space="preserve">שרשרת להבדל בין הטיפולים: ריכוז גבוה של יוני מגנזיום ← __________________ ← __________________ ← __________________</w:t>
      </w:r>
    </w:p>
    <w:p>
      <w:pPr>
        <w:keepNext w:val="false"/>
        <w:keepLines/>
        <w:bidi/>
        <w:spacing w:after="40" w:before="0" w:line="160"/>
        <w:jc w:val="start"/>
      </w:pPr>
    </w:p>
    <w:p>
      <w:pPr>
        <w:keepNext w:val="false"/>
        <w:keepLines/>
        <w:bidi/>
        <w:spacing w:after="90" w:before="0" w:line="276"/>
        <w:jc w:val="start"/>
      </w:pPr>
      <w:r>
        <w:rPr>
          <w:rFonts w:ascii="Arial" w:cs="Arial" w:eastAsia="Arial" w:hAnsi="Arial"/>
          <w:b w:val="false"/>
          <w:i w:val="false"/>
          <w:sz w:val="21"/>
          <w:szCs w:val="21"/>
          <w:rtl/>
        </w:rPr>
        <w:t xml:space="preserve">3. כתוב תשובה מלאה שכוללת את שלושת הרכיבים של המחוון:</w:t>
      </w:r>
    </w:p>
    <w:p>
      <w:pPr>
        <w:keepLines/>
        <w:pBdr>
          <w:bottom w:val="dotted" w:color="8C8C8C" w:sz="4" w:space="1"/>
        </w:pBdr>
        <w:bidi/>
        <w:spacing w:after="0" w:before="0" w:line="400" w:lineRule="exact"/>
      </w:pPr>
      <w:r>
        <w:rPr>
          <w:rFonts w:ascii="Arial" w:cs="Arial" w:eastAsia="Arial" w:hAnsi="Arial"/>
          <w:b w:val="false"/>
          <w:i w:val="false"/>
          <w:sz w:val="21"/>
          <w:szCs w:val="21"/>
          <w:rtl/>
        </w:rPr>
        <w:t xml:space="preserve"> </w:t>
      </w:r>
    </w:p>
    <w:p>
      <w:pPr>
        <w:keepLines/>
        <w:pBdr>
          <w:bottom w:val="dotted" w:color="8C8C8C" w:sz="5" w:space="1"/>
        </w:pBdr>
        <w:bidi/>
        <w:spacing w:after="0" w:before="0" w:line="400" w:lineRule="exact"/>
      </w:pPr>
      <w:r>
        <w:rPr>
          <w:rFonts w:ascii="Arial" w:cs="Arial" w:eastAsia="Arial" w:hAnsi="Arial"/>
          <w:b w:val="false"/>
          <w:i w:val="false"/>
          <w:sz w:val="21"/>
          <w:szCs w:val="21"/>
          <w:rtl/>
        </w:rPr>
        <w:t xml:space="preserve"> </w:t>
      </w:r>
    </w:p>
    <w:p>
      <w:pPr>
        <w:keepLines/>
        <w:pBdr>
          <w:bottom w:val="dotted" w:color="8C8C8C" w:sz="4" w:space="1"/>
        </w:pBdr>
        <w:bidi/>
        <w:spacing w:after="0" w:before="0" w:line="400" w:lineRule="exact"/>
      </w:pPr>
      <w:r>
        <w:rPr>
          <w:rFonts w:ascii="Arial" w:cs="Arial" w:eastAsia="Arial" w:hAnsi="Arial"/>
          <w:b w:val="false"/>
          <w:i w:val="false"/>
          <w:sz w:val="21"/>
          <w:szCs w:val="21"/>
          <w:rtl/>
        </w:rPr>
        <w:t xml:space="preserve"> </w:t>
      </w:r>
    </w:p>
    <w:p>
      <w:pPr>
        <w:keepLines/>
        <w:pBdr>
          <w:bottom w:val="dotted" w:color="8C8C8C" w:sz="5" w:space="1"/>
        </w:pBdr>
        <w:bidi/>
        <w:spacing w:after="0" w:before="0" w:line="400" w:lineRule="exact"/>
      </w:pPr>
      <w:r>
        <w:rPr>
          <w:rFonts w:ascii="Arial" w:cs="Arial" w:eastAsia="Arial" w:hAnsi="Arial"/>
          <w:b w:val="false"/>
          <w:i w:val="false"/>
          <w:sz w:val="21"/>
          <w:szCs w:val="21"/>
          <w:rtl/>
        </w:rPr>
        <w:t xml:space="preserve"> </w:t>
      </w:r>
    </w:p>
    <w:p>
      <w:pPr>
        <w:keepLines/>
        <w:pBdr>
          <w:bottom w:val="dotted" w:color="8C8C8C" w:sz="4" w:space="1"/>
        </w:pBdr>
        <w:bidi/>
        <w:spacing w:after="0" w:before="0" w:line="400" w:lineRule="exact"/>
      </w:pPr>
      <w:r>
        <w:rPr>
          <w:rFonts w:ascii="Arial" w:cs="Arial" w:eastAsia="Arial" w:hAnsi="Arial"/>
          <w:b w:val="false"/>
          <w:i w:val="false"/>
          <w:sz w:val="21"/>
          <w:szCs w:val="21"/>
          <w:rtl/>
        </w:rPr>
        <w:t xml:space="preserve"> </w:t>
      </w:r>
    </w:p>
    <w:p>
      <w:pPr>
        <w:keepNext w:val="false"/>
        <w:keepLines/>
        <w:bidi/>
        <w:spacing w:after="80" w:before="0" w:line="160"/>
        <w:jc w:val="start"/>
      </w:pPr>
    </w:p>
    <w:p>
      <w:pPr>
        <w:pStyle w:val="Heading1"/>
        <w:keepNext/>
        <w:pageBreakBefore/>
        <w:bidi/>
        <w:spacing w:after="60"/>
        <w:jc w:val="center"/>
      </w:pPr>
      <w:r>
        <w:rPr>
          <w:rFonts w:ascii="Arial" w:cs="Arial" w:eastAsia="Arial" w:hAnsi="Arial"/>
          <w:b/>
          <w:bCs/>
          <w:i w:val="false"/>
          <w:color w:val="1F4E79"/>
          <w:sz w:val="34"/>
          <w:szCs w:val="34"/>
          <w:rtl/>
        </w:rPr>
        <w:t xml:space="preserve">דף עבודה 7: כותבים תשובה מלאה – לבד</w:t>
      </w:r>
    </w:p>
    <w:p>
      <w:pPr>
        <w:keepNext w:val="false"/>
        <w:keepLines/>
        <w:bidi/>
        <w:spacing w:after="80" w:before="0" w:line="276"/>
        <w:jc w:val="center"/>
      </w:pPr>
      <w:r>
        <w:rPr>
          <w:rFonts w:ascii="Arial" w:cs="Arial" w:eastAsia="Arial" w:hAnsi="Arial"/>
          <w:b/>
          <w:bCs/>
          <w:i w:val="false"/>
          <w:color w:val="2E75B6"/>
          <w:sz w:val="23"/>
          <w:szCs w:val="23"/>
          <w:rtl/>
        </w:rPr>
        <w:t xml:space="preserve">שאלות הבגרות של הדף: אינטרונים בהנדסה גנטית (14ב׳) ולחץ הדם בדגים (15ג׳)</w:t>
      </w:r>
    </w:p>
    <w:p>
      <w:pPr>
        <w:keepNext w:val="false"/>
        <w:keepLines/>
        <w:pBdr>
          <w:bottom w:val="single" w:color="1F4E79" w:sz="6" w:space="6"/>
        </w:pBdr>
        <w:bidi/>
        <w:spacing w:after="160" w:before="0" w:line="276"/>
        <w:jc w:val="center"/>
      </w:pPr>
      <w:r>
        <w:rPr>
          <w:rFonts w:ascii="Arial" w:cs="Arial" w:eastAsia="Arial" w:hAnsi="Arial"/>
          <w:b w:val="false"/>
          <w:i w:val="false"/>
          <w:color w:val="595959"/>
          <w:sz w:val="19"/>
          <w:szCs w:val="19"/>
          <w:rtl/>
        </w:rPr>
        <w:t xml:space="preserve">שם התלמיד/ה: ____________________     כיתה: ______     תאריך: __________</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single" w:color="E0B84C" w:sz="6"/>
              <w:left w:val="single" w:color="E0B84C" w:sz="6"/>
              <w:bottom w:val="single" w:color="E0B84C" w:sz="6"/>
              <w:right w:val="single" w:color="E0B84C" w:sz="6"/>
            </w:tcBorders>
            <w:shd w:fill="FFF8E5"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תזכורת: כללי הזהב של שרשור סיבתי</w:t>
            </w:r>
          </w:p>
          <w:p>
            <w:pPr>
              <w:keepNext w:val="false"/>
              <w:keepLines/>
              <w:bidi/>
              <w:spacing w:after="40" w:before="0" w:line="276"/>
              <w:ind w:start="360" w:hanging="360"/>
              <w:jc w:val="start"/>
            </w:pPr>
            <w:r>
              <w:rPr>
                <w:rFonts w:ascii="Arial" w:cs="Arial" w:eastAsia="Arial" w:hAnsi="Arial"/>
                <w:b/>
                <w:bCs/>
                <w:i w:val="false"/>
                <w:color w:val="2E75B6"/>
                <w:sz w:val="19"/>
                <w:szCs w:val="19"/>
                <w:rtl/>
              </w:rPr>
              <w:t xml:space="preserve">1. </w:t>
            </w:r>
            <w:r>
              <w:rPr>
                <w:rFonts w:ascii="Arial" w:cs="Arial" w:eastAsia="Arial" w:hAnsi="Arial"/>
                <w:b w:val="false"/>
                <w:i w:val="false"/>
                <w:sz w:val="19"/>
                <w:szCs w:val="19"/>
                <w:rtl/>
              </w:rPr>
              <w:t xml:space="preserve">מתחילים מ</w:t>
            </w:r>
            <w:r>
              <w:rPr>
                <w:rFonts w:ascii="Arial" w:cs="Arial" w:eastAsia="Arial" w:hAnsi="Arial"/>
                <w:b/>
                <w:bCs/>
                <w:i w:val="false"/>
                <w:sz w:val="19"/>
                <w:szCs w:val="19"/>
                <w:rtl/>
              </w:rPr>
              <w:t xml:space="preserve">הסיבה הנתונה</w:t>
            </w:r>
            <w:r>
              <w:rPr>
                <w:rFonts w:ascii="Arial" w:cs="Arial" w:eastAsia="Arial" w:hAnsi="Arial"/>
                <w:b w:val="false"/>
                <w:i w:val="false"/>
                <w:sz w:val="19"/>
                <w:szCs w:val="19"/>
                <w:rtl/>
              </w:rPr>
              <w:t xml:space="preserve"> בשאלה ומסיימים בדיוק ב</w:t>
            </w:r>
            <w:r>
              <w:rPr>
                <w:rFonts w:ascii="Arial" w:cs="Arial" w:eastAsia="Arial" w:hAnsi="Arial"/>
                <w:b/>
                <w:bCs/>
                <w:i w:val="false"/>
                <w:sz w:val="19"/>
                <w:szCs w:val="19"/>
                <w:rtl/>
              </w:rPr>
              <w:t xml:space="preserve">תוצאה הנשאלת</w:t>
            </w:r>
            <w:r>
              <w:rPr>
                <w:rFonts w:ascii="Arial" w:cs="Arial" w:eastAsia="Arial" w:hAnsi="Arial"/>
                <w:b w:val="false"/>
                <w:i w:val="false"/>
                <w:sz w:val="19"/>
                <w:szCs w:val="19"/>
                <w:rtl/>
              </w:rPr>
              <w:t xml:space="preserve">.</w:t>
            </w:r>
          </w:p>
          <w:p>
            <w:pPr>
              <w:keepNext w:val="false"/>
              <w:keepLines/>
              <w:bidi/>
              <w:spacing w:after="40" w:before="0" w:line="276"/>
              <w:ind w:start="360" w:hanging="360"/>
              <w:jc w:val="start"/>
            </w:pPr>
            <w:r>
              <w:rPr>
                <w:rFonts w:ascii="Arial" w:cs="Arial" w:eastAsia="Arial" w:hAnsi="Arial"/>
                <w:b/>
                <w:bCs/>
                <w:i w:val="false"/>
                <w:color w:val="2E75B6"/>
                <w:sz w:val="19"/>
                <w:szCs w:val="19"/>
                <w:rtl/>
              </w:rPr>
              <w:t xml:space="preserve">2. </w:t>
            </w:r>
            <w:r>
              <w:rPr>
                <w:rFonts w:ascii="Arial" w:cs="Arial" w:eastAsia="Arial" w:hAnsi="Arial"/>
                <w:b w:val="false"/>
                <w:i w:val="false"/>
                <w:sz w:val="19"/>
                <w:szCs w:val="19"/>
                <w:rtl/>
              </w:rPr>
              <w:t xml:space="preserve">כל חוליה היא משפט אחד: סיבה ← תוצאה. </w:t>
            </w:r>
            <w:r>
              <w:rPr>
                <w:rFonts w:ascii="Arial" w:cs="Arial" w:eastAsia="Arial" w:hAnsi="Arial"/>
                <w:b/>
                <w:bCs/>
                <w:i w:val="false"/>
                <w:sz w:val="19"/>
                <w:szCs w:val="19"/>
                <w:rtl/>
              </w:rPr>
              <w:t xml:space="preserve">התוצאה של חוליה אחת היא הסיבה של החוליה הבאה.</w:t>
            </w:r>
          </w:p>
          <w:p>
            <w:pPr>
              <w:keepNext w:val="false"/>
              <w:keepLines/>
              <w:bidi/>
              <w:spacing w:after="40" w:before="0" w:line="276"/>
              <w:ind w:start="360" w:hanging="360"/>
              <w:jc w:val="start"/>
            </w:pPr>
            <w:r>
              <w:rPr>
                <w:rFonts w:ascii="Arial" w:cs="Arial" w:eastAsia="Arial" w:hAnsi="Arial"/>
                <w:b/>
                <w:bCs/>
                <w:i w:val="false"/>
                <w:color w:val="2E75B6"/>
                <w:sz w:val="19"/>
                <w:szCs w:val="19"/>
                <w:rtl/>
              </w:rPr>
              <w:t xml:space="preserve">3. </w:t>
            </w:r>
            <w:r>
              <w:rPr>
                <w:rFonts w:ascii="Arial" w:cs="Arial" w:eastAsia="Arial" w:hAnsi="Arial"/>
                <w:b/>
                <w:bCs/>
                <w:i w:val="false"/>
                <w:sz w:val="19"/>
                <w:szCs w:val="19"/>
                <w:rtl/>
              </w:rPr>
              <w:t xml:space="preserve">לא מדלגים.</w:t>
            </w:r>
            <w:r>
              <w:rPr>
                <w:rFonts w:ascii="Arial" w:cs="Arial" w:eastAsia="Arial" w:hAnsi="Arial"/>
                <w:b w:val="false"/>
                <w:i w:val="false"/>
                <w:sz w:val="19"/>
                <w:szCs w:val="19"/>
                <w:rtl/>
              </w:rPr>
              <w:t xml:space="preserve"> אם אפשר לשאול "ולמה?" בין שני משפטים – חסרה חוליה.</w:t>
            </w:r>
          </w:p>
          <w:p>
            <w:pPr>
              <w:keepNext w:val="false"/>
              <w:keepLines/>
              <w:bidi/>
              <w:spacing w:after="40" w:before="0" w:line="276"/>
              <w:ind w:start="360" w:hanging="360"/>
              <w:jc w:val="start"/>
            </w:pPr>
            <w:r>
              <w:rPr>
                <w:rFonts w:ascii="Arial" w:cs="Arial" w:eastAsia="Arial" w:hAnsi="Arial"/>
                <w:b/>
                <w:bCs/>
                <w:i w:val="false"/>
                <w:color w:val="2E75B6"/>
                <w:sz w:val="19"/>
                <w:szCs w:val="19"/>
                <w:rtl/>
              </w:rPr>
              <w:t xml:space="preserve">4. </w:t>
            </w:r>
            <w:r>
              <w:rPr>
                <w:rFonts w:ascii="Arial" w:cs="Arial" w:eastAsia="Arial" w:hAnsi="Arial"/>
                <w:b w:val="false"/>
                <w:i w:val="false"/>
                <w:sz w:val="19"/>
                <w:szCs w:val="19"/>
                <w:rtl/>
              </w:rPr>
              <w:t xml:space="preserve">מחברים במילות קישור: </w:t>
            </w:r>
            <w:r>
              <w:rPr>
                <w:rFonts w:ascii="Arial" w:cs="Arial" w:eastAsia="Arial" w:hAnsi="Arial"/>
                <w:b/>
                <w:bCs/>
                <w:i w:val="false"/>
                <w:sz w:val="19"/>
                <w:szCs w:val="19"/>
                <w:rtl/>
              </w:rPr>
              <w:t xml:space="preserve">ולכן, כתוצאה מכך, דבר הגורם ל..., כך ש...</w:t>
            </w:r>
          </w:p>
          <w:p>
            <w:pPr>
              <w:keepNext w:val="false"/>
              <w:keepLines/>
              <w:bidi/>
              <w:spacing w:after="40" w:before="0" w:line="276"/>
              <w:ind w:start="360" w:hanging="360"/>
              <w:jc w:val="start"/>
            </w:pPr>
            <w:r>
              <w:rPr>
                <w:rFonts w:ascii="Arial" w:cs="Arial" w:eastAsia="Arial" w:hAnsi="Arial"/>
                <w:b/>
                <w:bCs/>
                <w:i w:val="false"/>
                <w:color w:val="2E75B6"/>
                <w:sz w:val="19"/>
                <w:szCs w:val="19"/>
                <w:rtl/>
              </w:rPr>
              <w:t xml:space="preserve">5. </w:t>
            </w:r>
            <w:r>
              <w:rPr>
                <w:rFonts w:ascii="Arial" w:cs="Arial" w:eastAsia="Arial" w:hAnsi="Arial"/>
                <w:b w:val="false"/>
                <w:i w:val="false"/>
                <w:sz w:val="19"/>
                <w:szCs w:val="19"/>
                <w:rtl/>
              </w:rPr>
              <w:t xml:space="preserve">משתמשים במושגים המדעיים, ומסבירים </w:t>
            </w:r>
            <w:r>
              <w:rPr>
                <w:rFonts w:ascii="Arial" w:cs="Arial" w:eastAsia="Arial" w:hAnsi="Arial"/>
                <w:b/>
                <w:bCs/>
                <w:i w:val="false"/>
                <w:sz w:val="19"/>
                <w:szCs w:val="19"/>
                <w:rtl/>
              </w:rPr>
              <w:t xml:space="preserve">מנגנון</w:t>
            </w:r>
            <w:r>
              <w:rPr>
                <w:rFonts w:ascii="Arial" w:cs="Arial" w:eastAsia="Arial" w:hAnsi="Arial"/>
                <w:b w:val="false"/>
                <w:i w:val="false"/>
                <w:sz w:val="19"/>
                <w:szCs w:val="19"/>
                <w:rtl/>
              </w:rPr>
              <w:t xml:space="preserve"> – לא תועלת ולא מטרה ("כדי ש...", "הוא צריך...").</w:t>
            </w:r>
          </w:p>
        </w:tc>
      </w:tr>
    </w:tbl>
    <w:p>
      <w:pPr>
        <w:keepNext w:val="false"/>
        <w:keepLines/>
        <w:bidi/>
        <w:spacing w:after="8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 דוגמה פתורה: מתכננים ← כותבים ← בודקים</w:t>
            </w:r>
          </w:p>
          <w:p>
            <w:pPr>
              <w:keepNext w:val="false"/>
              <w:keepLines/>
              <w:bidi/>
              <w:spacing w:after="50" w:before="0" w:line="262"/>
              <w:jc w:val="start"/>
            </w:pPr>
            <w:r>
              <w:rPr>
                <w:rFonts w:ascii="Arial" w:cs="Arial" w:eastAsia="Arial" w:hAnsi="Arial"/>
                <w:b/>
                <w:bCs/>
                <w:i w:val="false"/>
                <w:sz w:val="19"/>
                <w:szCs w:val="19"/>
                <w:rtl/>
              </w:rPr>
              <w:t xml:space="preserve">השאלה:</w:t>
            </w:r>
            <w:r>
              <w:rPr>
                <w:rFonts w:ascii="Arial" w:cs="Arial" w:eastAsia="Arial" w:hAnsi="Arial"/>
                <w:b w:val="false"/>
                <w:i w:val="false"/>
                <w:sz w:val="19"/>
                <w:szCs w:val="19"/>
                <w:rtl/>
              </w:rPr>
              <w:t xml:space="preserve"> הסבירו מדוע לא מומלץ לאכול ארוחה כבדה זמן קצר לפני ביצוע פעילות גופנית מאומצת (5 נקודות) (מקור: בחינת הבגרות תשפ״ב, 043182 שאלה 11ב׳, עמ׳ 113 בחוברת)</w:t>
            </w:r>
          </w:p>
          <w:p>
            <w:pPr>
              <w:keepNext w:val="false"/>
              <w:keepLines/>
              <w:bidi/>
              <w:spacing w:after="50" w:before="0" w:line="262"/>
              <w:jc w:val="start"/>
            </w:pPr>
            <w:r>
              <w:rPr>
                <w:rFonts w:ascii="Arial" w:cs="Arial" w:eastAsia="Arial" w:hAnsi="Arial"/>
                <w:b/>
                <w:bCs/>
                <w:i w:val="false"/>
                <w:sz w:val="19"/>
                <w:szCs w:val="19"/>
                <w:rtl/>
              </w:rPr>
              <w:t xml:space="preserve">מתכננים:</w:t>
            </w:r>
            <w:r>
              <w:rPr>
                <w:rFonts w:ascii="Arial" w:cs="Arial" w:eastAsia="Arial" w:hAnsi="Arial"/>
                <w:b w:val="false"/>
                <w:i w:val="false"/>
                <w:sz w:val="19"/>
                <w:szCs w:val="19"/>
                <w:rtl/>
              </w:rPr>
              <w:t xml:space="preserve"> סיבה: ארוחה כבדה. תוצאה: לא מומלץ להתאמץ. טיוטה: ארוחה ← יותר דם למערכת העיכול ← פחות דם לשרירים ← פחות חמצן לשרירים ← פחות נשימה תאית ואנרגיה.</w:t>
            </w:r>
          </w:p>
          <w:p>
            <w:pPr>
              <w:keepNext w:val="false"/>
              <w:keepLines/>
              <w:bidi/>
              <w:spacing w:after="50" w:before="0" w:line="262"/>
              <w:jc w:val="start"/>
            </w:pPr>
            <w:r>
              <w:rPr>
                <w:rFonts w:ascii="Arial" w:cs="Arial" w:eastAsia="Arial" w:hAnsi="Arial"/>
                <w:b/>
                <w:bCs/>
                <w:i w:val="false"/>
                <w:sz w:val="19"/>
                <w:szCs w:val="19"/>
                <w:rtl/>
              </w:rPr>
              <w:t xml:space="preserve">כותבים:</w:t>
            </w:r>
            <w:r>
              <w:rPr>
                <w:rFonts w:ascii="Arial" w:cs="Arial" w:eastAsia="Arial" w:hAnsi="Arial"/>
                <w:b w:val="false"/>
                <w:i w:val="false"/>
                <w:sz w:val="19"/>
                <w:szCs w:val="19"/>
                <w:rtl/>
              </w:rPr>
              <w:t xml:space="preserve"> הופכים כל חץ למשפט עם "ולכן" או "כתוצאה מכך".</w:t>
            </w:r>
          </w:p>
          <w:p>
            <w:pPr>
              <w:keepNext w:val="false"/>
              <w:keepLines/>
              <w:bidi/>
              <w:spacing w:after="50" w:before="0" w:line="262"/>
              <w:jc w:val="start"/>
            </w:pPr>
            <w:r>
              <w:rPr>
                <w:rFonts w:ascii="Arial" w:cs="Arial" w:eastAsia="Arial" w:hAnsi="Arial"/>
                <w:b/>
                <w:bCs/>
                <w:i w:val="false"/>
                <w:sz w:val="19"/>
                <w:szCs w:val="19"/>
                <w:rtl/>
              </w:rPr>
              <w:t xml:space="preserve">בודקים:</w:t>
            </w:r>
            <w:r>
              <w:rPr>
                <w:rFonts w:ascii="Arial" w:cs="Arial" w:eastAsia="Arial" w:hAnsi="Arial"/>
                <w:b w:val="false"/>
                <w:i w:val="false"/>
                <w:sz w:val="19"/>
                <w:szCs w:val="19"/>
                <w:rtl/>
              </w:rPr>
              <w:t xml:space="preserve"> תשובת תלמיד מהחוברת: "כל הדם זורם לשרירים ולא נשאר מספיק כדי לפרק את האוכל" – לפי החוברת חסר בה הרכיב האחרון. בתשובה שלנו הרכיב הזה (השרירים לא מקבלים מספיק דם וחמצן) כתוב במפורש.</w:t>
            </w:r>
          </w:p>
          <w:p>
            <w:pPr>
              <w:keepNext w:val="false"/>
              <w:keepLines/>
              <w:bidi/>
              <w:spacing w:after="50" w:before="0" w:line="262"/>
              <w:jc w:val="start"/>
            </w:pPr>
            <w:r>
              <w:rPr>
                <w:rFonts w:ascii="Arial" w:cs="Arial" w:eastAsia="Arial" w:hAnsi="Arial"/>
                <w:b/>
                <w:bCs/>
                <w:i w:val="false"/>
                <w:sz w:val="19"/>
                <w:szCs w:val="19"/>
                <w:rtl/>
              </w:rPr>
              <w:t xml:space="preserve">התשובה המלאה:</w:t>
            </w:r>
            <w:r>
              <w:rPr>
                <w:rFonts w:ascii="Arial" w:cs="Arial" w:eastAsia="Arial" w:hAnsi="Arial"/>
                <w:b w:val="false"/>
                <w:i w:val="false"/>
                <w:sz w:val="19"/>
                <w:szCs w:val="19"/>
                <w:rtl/>
              </w:rPr>
              <w:t xml:space="preserve"> אחרי ארוחה כבדה מוזרם יותר דם אל מערכת העיכול, וזאת על חשבון הדם המוזרם לאיברים אחרים, כמו השרירים. לכן בזמן מאמץ השרירים מקבלים פחות דם ופחות חמצן, ומתבצעת בהם פחות נשימה תאית. כתוצאה מכך מופקת פחות אנרגיה לפעילות השרירים, ולכן לא מומלץ להתאמץ זמן קצר אחרי ארוחה כבדה.</w:t>
            </w:r>
          </w:p>
        </w:tc>
      </w:tr>
    </w:tbl>
    <w:p>
      <w:pPr>
        <w:keepNext w:val="false"/>
        <w:keepLines/>
        <w:bidi/>
        <w:spacing w:after="80" w:before="0" w:line="160"/>
        <w:jc w:val="start"/>
      </w:pPr>
    </w:p>
    <w:p>
      <w:pPr>
        <w:keepNext w:val="false"/>
        <w:keepLines/>
        <w:bidi/>
        <w:spacing w:after="90" w:before="0" w:line="276"/>
        <w:jc w:val="start"/>
      </w:pPr>
      <w:r>
        <w:rPr>
          <w:rFonts w:ascii="Arial" w:cs="Arial" w:eastAsia="Arial" w:hAnsi="Arial"/>
          <w:b/>
          <w:bCs/>
          <w:i w:val="false"/>
          <w:sz w:val="21"/>
          <w:szCs w:val="21"/>
          <w:rtl/>
        </w:rPr>
        <w:t xml:space="preserve">המטרה:</w:t>
      </w:r>
      <w:r>
        <w:rPr>
          <w:rFonts w:ascii="Arial" w:cs="Arial" w:eastAsia="Arial" w:hAnsi="Arial"/>
          <w:b w:val="false"/>
          <w:i w:val="false"/>
          <w:sz w:val="21"/>
          <w:szCs w:val="21"/>
          <w:rtl/>
        </w:rPr>
        <w:t xml:space="preserve"> לכתוב תשובת שרשור מלאה בלי פיגומים, בשלושה שלבים: מתכננים ← כותבים ← בודקים.</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9FB6CD" w:sz="6"/>
              <w:left w:val="single" w:color="9FB6CD" w:sz="6"/>
              <w:bottom w:val="single" w:color="9FB6CD" w:sz="6"/>
              <w:right w:val="single" w:color="9FB6CD" w:sz="6"/>
            </w:tcBorders>
            <w:shd w:fill="EAF1F8"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שלושת השלבים</w:t>
            </w:r>
          </w:p>
          <w:p>
            <w:pPr>
              <w:keepNext w:val="false"/>
              <w:keepLines/>
              <w:bidi/>
              <w:spacing w:after="40" w:before="0" w:line="276"/>
              <w:ind w:start="360" w:hanging="360"/>
              <w:jc w:val="start"/>
            </w:pPr>
            <w:r>
              <w:rPr>
                <w:rFonts w:ascii="Arial" w:cs="Arial" w:eastAsia="Arial" w:hAnsi="Arial"/>
                <w:b/>
                <w:bCs/>
                <w:i w:val="false"/>
                <w:color w:val="2E75B6"/>
                <w:sz w:val="19"/>
                <w:szCs w:val="19"/>
                <w:rtl/>
              </w:rPr>
              <w:t xml:space="preserve">1. </w:t>
            </w:r>
            <w:r>
              <w:rPr>
                <w:rFonts w:ascii="Arial" w:cs="Arial" w:eastAsia="Arial" w:hAnsi="Arial"/>
                <w:b/>
                <w:bCs/>
                <w:i w:val="false"/>
                <w:sz w:val="19"/>
                <w:szCs w:val="19"/>
                <w:rtl/>
              </w:rPr>
              <w:t xml:space="preserve">מתכננים:</w:t>
            </w:r>
            <w:r>
              <w:rPr>
                <w:rFonts w:ascii="Arial" w:cs="Arial" w:eastAsia="Arial" w:hAnsi="Arial"/>
                <w:b w:val="false"/>
                <w:i w:val="false"/>
                <w:sz w:val="19"/>
                <w:szCs w:val="19"/>
                <w:rtl/>
              </w:rPr>
              <w:t xml:space="preserve"> מסמנים בשאלה את הסיבה ואת התוצאה, ומשרטטים בטיוטה שרשרת קצרה של חצים.</w:t>
            </w:r>
          </w:p>
          <w:p>
            <w:pPr>
              <w:keepNext w:val="false"/>
              <w:keepLines/>
              <w:bidi/>
              <w:spacing w:after="40" w:before="0" w:line="276"/>
              <w:ind w:start="360" w:hanging="360"/>
              <w:jc w:val="start"/>
            </w:pPr>
            <w:r>
              <w:rPr>
                <w:rFonts w:ascii="Arial" w:cs="Arial" w:eastAsia="Arial" w:hAnsi="Arial"/>
                <w:b/>
                <w:bCs/>
                <w:i w:val="false"/>
                <w:color w:val="2E75B6"/>
                <w:sz w:val="19"/>
                <w:szCs w:val="19"/>
                <w:rtl/>
              </w:rPr>
              <w:t xml:space="preserve">2. </w:t>
            </w:r>
            <w:r>
              <w:rPr>
                <w:rFonts w:ascii="Arial" w:cs="Arial" w:eastAsia="Arial" w:hAnsi="Arial"/>
                <w:b/>
                <w:bCs/>
                <w:i w:val="false"/>
                <w:sz w:val="19"/>
                <w:szCs w:val="19"/>
                <w:rtl/>
              </w:rPr>
              <w:t xml:space="preserve">כותבים:</w:t>
            </w:r>
            <w:r>
              <w:rPr>
                <w:rFonts w:ascii="Arial" w:cs="Arial" w:eastAsia="Arial" w:hAnsi="Arial"/>
                <w:b w:val="false"/>
                <w:i w:val="false"/>
                <w:sz w:val="19"/>
                <w:szCs w:val="19"/>
                <w:rtl/>
              </w:rPr>
              <w:t xml:space="preserve"> הופכים כל חץ למשפט עם מילת קישור.</w:t>
            </w:r>
          </w:p>
          <w:p>
            <w:pPr>
              <w:keepNext w:val="false"/>
              <w:keepLines/>
              <w:bidi/>
              <w:spacing w:after="40" w:before="0" w:line="276"/>
              <w:ind w:start="360" w:hanging="360"/>
              <w:jc w:val="start"/>
            </w:pPr>
            <w:r>
              <w:rPr>
                <w:rFonts w:ascii="Arial" w:cs="Arial" w:eastAsia="Arial" w:hAnsi="Arial"/>
                <w:b/>
                <w:bCs/>
                <w:i w:val="false"/>
                <w:color w:val="2E75B6"/>
                <w:sz w:val="19"/>
                <w:szCs w:val="19"/>
                <w:rtl/>
              </w:rPr>
              <w:t xml:space="preserve">3. </w:t>
            </w:r>
            <w:r>
              <w:rPr>
                <w:rFonts w:ascii="Arial" w:cs="Arial" w:eastAsia="Arial" w:hAnsi="Arial"/>
                <w:b/>
                <w:bCs/>
                <w:i w:val="false"/>
                <w:sz w:val="19"/>
                <w:szCs w:val="19"/>
                <w:rtl/>
              </w:rPr>
              <w:t xml:space="preserve">בודקים:</w:t>
            </w:r>
            <w:r>
              <w:rPr>
                <w:rFonts w:ascii="Arial" w:cs="Arial" w:eastAsia="Arial" w:hAnsi="Arial"/>
                <w:b w:val="false"/>
                <w:i w:val="false"/>
                <w:sz w:val="19"/>
                <w:szCs w:val="19"/>
                <w:rtl/>
              </w:rPr>
              <w:t xml:space="preserve"> עוברים על רשימת הבדיקה העצמית בסוף הדף.</w:t>
            </w:r>
          </w:p>
        </w:tc>
      </w:tr>
    </w:tbl>
    <w:p>
      <w:pPr>
        <w:keepNext w:val="false"/>
        <w:keepLines/>
        <w:bidi/>
        <w:spacing w:after="8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שאלה 1: למה לא משתמשים בגן המקורי?</w:t>
      </w:r>
    </w:p>
    <w:p>
      <w:pPr>
        <w:keepNext/>
        <w:keepLines/>
        <w:bidi/>
        <w:spacing w:after="70" w:before="0" w:line="276"/>
        <w:jc w:val="start"/>
      </w:pPr>
      <w:r>
        <w:rPr>
          <w:rFonts w:ascii="Arial" w:cs="Arial" w:eastAsia="Arial" w:hAnsi="Arial"/>
          <w:b/>
          <w:bCs/>
          <w:i w:val="false"/>
          <w:color w:val="595959"/>
          <w:sz w:val="17"/>
          <w:szCs w:val="17"/>
          <w:rtl/>
        </w:rPr>
        <w:t xml:space="preserve">מקור: בחינת הבגרות בביולוגיה תשע״ז, 043381 שאלה 14ב׳ / 043387 שאלה 33ב׳ (עמ׳ 52 בחוברת (עמוד 54 בקובץ))</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A6A6A6" w:sz="6"/>
              <w:left w:val="single" w:color="A6A6A6" w:sz="6"/>
              <w:bottom w:val="single" w:color="A6A6A6" w:sz="6"/>
              <w:right w:val="single" w:color="A6A6A6" w:sz="6"/>
            </w:tcBorders>
            <w:shd w:fill="F2F2F2" w:color="auto" w:val="clear"/>
            <w:tcMar>
              <w:top w:type="dxa" w:w="90"/>
              <w:left w:type="dxa" w:w="160"/>
              <w:bottom w:type="dxa" w:w="90"/>
              <w:right w:type="dxa" w:w="180"/>
            </w:tcMar>
            <w:vAlign w:val="center"/>
          </w:tcPr>
          <w:p>
            <w:pPr>
              <w:keepNext w:val="false"/>
              <w:keepLines/>
              <w:bidi/>
              <w:spacing w:after="50" w:before="0" w:line="262"/>
              <w:jc w:val="start"/>
            </w:pPr>
            <w:r>
              <w:rPr>
                <w:rFonts w:ascii="Arial" w:cs="Arial" w:eastAsia="Arial" w:hAnsi="Arial"/>
                <w:b w:val="false"/>
                <w:i w:val="false"/>
                <w:sz w:val="19"/>
                <w:szCs w:val="19"/>
                <w:rtl/>
              </w:rPr>
              <w:t xml:space="preserve">אפשר להפיק הורמון גדילה של האדם באמצעות הנדסה גנטית של חיידקים: מחדירים לחיידקים פלסמיד שמכיל גן המקודד להורמון גדילה. הגן המקודד להורמון הגדילה שמוכנס לפלסמיד אינו הגן המקורי שבודד מתאי אדם. הסבר מדוע אי-אפשר להשתמש בגן המקורי. (3.5 נקודות)</w:t>
            </w:r>
          </w:p>
        </w:tc>
      </w:tr>
    </w:tbl>
    <w:p>
      <w:pPr>
        <w:keepNext w:val="false"/>
        <w:keepLines/>
        <w:bidi/>
        <w:spacing w:after="80" w:before="0" w:line="160"/>
        <w:jc w:val="start"/>
      </w:pPr>
    </w:p>
    <w:p>
      <w:pPr>
        <w:keepNext w:val="false"/>
        <w:keepLines/>
        <w:bidi/>
        <w:spacing w:after="50" w:before="0" w:line="276"/>
        <w:ind w:start="480" w:hanging="480"/>
        <w:jc w:val="start"/>
      </w:pPr>
      <w:r>
        <w:rPr>
          <w:rFonts w:ascii="Arial" w:cs="Arial" w:eastAsia="Arial" w:hAnsi="Arial"/>
          <w:b/>
          <w:bCs/>
          <w:i w:val="false"/>
          <w:color w:val="2E75B6"/>
          <w:sz w:val="20"/>
          <w:szCs w:val="20"/>
          <w:rtl/>
        </w:rPr>
        <w:t xml:space="preserve">א. </w:t>
      </w:r>
      <w:r>
        <w:rPr>
          <w:rFonts w:ascii="Arial" w:cs="Arial" w:eastAsia="Arial" w:hAnsi="Arial"/>
          <w:b w:val="false"/>
          <w:i w:val="false"/>
          <w:sz w:val="20"/>
          <w:szCs w:val="20"/>
          <w:rtl/>
        </w:rPr>
        <w:t xml:space="preserve">הסיבה: ____________________   התוצאה: ____________________</w:t>
      </w:r>
    </w:p>
    <w:p>
      <w:pPr>
        <w:keepNext w:val="false"/>
        <w:keepLines/>
        <w:bidi/>
        <w:spacing w:after="50" w:before="0" w:line="276"/>
        <w:ind w:start="480" w:hanging="480"/>
        <w:jc w:val="start"/>
      </w:pPr>
      <w:r>
        <w:rPr>
          <w:rFonts w:ascii="Arial" w:cs="Arial" w:eastAsia="Arial" w:hAnsi="Arial"/>
          <w:b/>
          <w:bCs/>
          <w:i w:val="false"/>
          <w:color w:val="2E75B6"/>
          <w:sz w:val="20"/>
          <w:szCs w:val="20"/>
          <w:rtl/>
        </w:rPr>
        <w:t xml:space="preserve">ב. </w:t>
      </w:r>
      <w:r>
        <w:rPr>
          <w:rFonts w:ascii="Arial" w:cs="Arial" w:eastAsia="Arial" w:hAnsi="Arial"/>
          <w:b w:val="false"/>
          <w:i w:val="false"/>
          <w:sz w:val="20"/>
          <w:szCs w:val="20"/>
          <w:rtl/>
        </w:rPr>
        <w:t xml:space="preserve">טיוטת השרשרת (חצים):</w:t>
      </w:r>
    </w:p>
    <w:p>
      <w:pPr>
        <w:keepNext w:val="false"/>
        <w:keepLines/>
        <w:bidi/>
        <w:spacing w:after="40" w:before="0" w:line="160"/>
        <w:jc w:val="start"/>
      </w:pPr>
    </w:p>
    <w:p>
      <w:pPr>
        <w:keepLines/>
        <w:pBdr>
          <w:bottom w:val="dotted" w:color="8C8C8C" w:sz="4" w:space="1"/>
        </w:pBdr>
        <w:bidi/>
        <w:spacing w:after="0" w:before="0" w:line="400" w:lineRule="exact"/>
      </w:pPr>
      <w:r>
        <w:rPr>
          <w:rFonts w:ascii="Arial" w:cs="Arial" w:eastAsia="Arial" w:hAnsi="Arial"/>
          <w:b w:val="false"/>
          <w:i w:val="false"/>
          <w:sz w:val="21"/>
          <w:szCs w:val="21"/>
          <w:rtl/>
        </w:rPr>
        <w:t xml:space="preserve"> </w:t>
      </w:r>
    </w:p>
    <w:p>
      <w:pPr>
        <w:keepLines/>
        <w:pBdr>
          <w:bottom w:val="dotted" w:color="8C8C8C" w:sz="5" w:space="1"/>
        </w:pBdr>
        <w:bidi/>
        <w:spacing w:after="0" w:before="0" w:line="400" w:lineRule="exact"/>
      </w:pPr>
      <w:r>
        <w:rPr>
          <w:rFonts w:ascii="Arial" w:cs="Arial" w:eastAsia="Arial" w:hAnsi="Arial"/>
          <w:b w:val="false"/>
          <w:i w:val="false"/>
          <w:sz w:val="21"/>
          <w:szCs w:val="21"/>
          <w:rtl/>
        </w:rPr>
        <w:t xml:space="preserve"> </w:t>
      </w:r>
    </w:p>
    <w:p>
      <w:pPr>
        <w:keepNext w:val="false"/>
        <w:keepLines/>
        <w:bidi/>
        <w:spacing w:after="80" w:before="0" w:line="160"/>
        <w:jc w:val="start"/>
      </w:pPr>
    </w:p>
    <w:p>
      <w:pPr>
        <w:keepNext w:val="false"/>
        <w:keepLines/>
        <w:bidi/>
        <w:spacing w:after="90" w:before="0" w:line="276"/>
        <w:jc w:val="start"/>
      </w:pPr>
      <w:r>
        <w:rPr>
          <w:rFonts w:ascii="Arial" w:cs="Arial" w:eastAsia="Arial" w:hAnsi="Arial"/>
          <w:b w:val="false"/>
          <w:i w:val="false"/>
          <w:sz w:val="21"/>
          <w:szCs w:val="21"/>
          <w:rtl/>
        </w:rPr>
        <w:t xml:space="preserve">ג. התשובה המלאה:</w:t>
      </w:r>
    </w:p>
    <w:p>
      <w:pPr>
        <w:keepLines/>
        <w:pBdr>
          <w:bottom w:val="dotted" w:color="8C8C8C" w:sz="4" w:space="1"/>
        </w:pBdr>
        <w:bidi/>
        <w:spacing w:after="0" w:before="0" w:line="400" w:lineRule="exact"/>
      </w:pPr>
      <w:r>
        <w:rPr>
          <w:rFonts w:ascii="Arial" w:cs="Arial" w:eastAsia="Arial" w:hAnsi="Arial"/>
          <w:b w:val="false"/>
          <w:i w:val="false"/>
          <w:sz w:val="21"/>
          <w:szCs w:val="21"/>
          <w:rtl/>
        </w:rPr>
        <w:t xml:space="preserve"> </w:t>
      </w:r>
    </w:p>
    <w:p>
      <w:pPr>
        <w:keepLines/>
        <w:pBdr>
          <w:bottom w:val="dotted" w:color="8C8C8C" w:sz="5" w:space="1"/>
        </w:pBdr>
        <w:bidi/>
        <w:spacing w:after="0" w:before="0" w:line="400" w:lineRule="exact"/>
      </w:pPr>
      <w:r>
        <w:rPr>
          <w:rFonts w:ascii="Arial" w:cs="Arial" w:eastAsia="Arial" w:hAnsi="Arial"/>
          <w:b w:val="false"/>
          <w:i w:val="false"/>
          <w:sz w:val="21"/>
          <w:szCs w:val="21"/>
          <w:rtl/>
        </w:rPr>
        <w:t xml:space="preserve"> </w:t>
      </w:r>
    </w:p>
    <w:p>
      <w:pPr>
        <w:keepLines/>
        <w:pBdr>
          <w:bottom w:val="dotted" w:color="8C8C8C" w:sz="4" w:space="1"/>
        </w:pBdr>
        <w:bidi/>
        <w:spacing w:after="0" w:before="0" w:line="400" w:lineRule="exact"/>
      </w:pPr>
      <w:r>
        <w:rPr>
          <w:rFonts w:ascii="Arial" w:cs="Arial" w:eastAsia="Arial" w:hAnsi="Arial"/>
          <w:b w:val="false"/>
          <w:i w:val="false"/>
          <w:sz w:val="21"/>
          <w:szCs w:val="21"/>
          <w:rtl/>
        </w:rPr>
        <w:t xml:space="preserve"> </w:t>
      </w:r>
    </w:p>
    <w:p>
      <w:pPr>
        <w:keepLines/>
        <w:pBdr>
          <w:bottom w:val="dotted" w:color="8C8C8C" w:sz="5" w:space="1"/>
        </w:pBdr>
        <w:bidi/>
        <w:spacing w:after="0" w:before="0" w:line="400" w:lineRule="exact"/>
      </w:pPr>
      <w:r>
        <w:rPr>
          <w:rFonts w:ascii="Arial" w:cs="Arial" w:eastAsia="Arial" w:hAnsi="Arial"/>
          <w:b w:val="false"/>
          <w:i w:val="false"/>
          <w:sz w:val="21"/>
          <w:szCs w:val="21"/>
          <w:rtl/>
        </w:rPr>
        <w:t xml:space="preserve"> </w:t>
      </w:r>
    </w:p>
    <w:p>
      <w:pPr>
        <w:keepNext w:val="false"/>
        <w:keepLines/>
        <w:bidi/>
        <w:spacing w:after="8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שאלה 2: למה הדם בדגים זורם לרקמות בלחץ נמוך?</w:t>
      </w:r>
    </w:p>
    <w:p>
      <w:pPr>
        <w:keepNext/>
        <w:keepLines/>
        <w:bidi/>
        <w:spacing w:after="70" w:before="0" w:line="276"/>
        <w:jc w:val="start"/>
      </w:pPr>
      <w:r>
        <w:rPr>
          <w:rFonts w:ascii="Arial" w:cs="Arial" w:eastAsia="Arial" w:hAnsi="Arial"/>
          <w:b/>
          <w:bCs/>
          <w:i w:val="false"/>
          <w:color w:val="595959"/>
          <w:sz w:val="17"/>
          <w:szCs w:val="17"/>
          <w:rtl/>
        </w:rPr>
        <w:t xml:space="preserve">מקור: בחינת הבגרות בביולוגיה תשע״ז, 043381 שאלה 15ג׳ / 043387 שאלה 34ג׳ (עמ׳ 55 בחוברת (עמוד 57 בקובץ))</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A6A6A6" w:sz="6"/>
              <w:left w:val="single" w:color="A6A6A6" w:sz="6"/>
              <w:bottom w:val="single" w:color="A6A6A6" w:sz="6"/>
              <w:right w:val="single" w:color="A6A6A6" w:sz="6"/>
            </w:tcBorders>
            <w:shd w:fill="F2F2F2" w:color="auto" w:val="clear"/>
            <w:tcMar>
              <w:top w:type="dxa" w:w="90"/>
              <w:left w:type="dxa" w:w="160"/>
              <w:bottom w:type="dxa" w:w="90"/>
              <w:right w:type="dxa" w:w="180"/>
            </w:tcMar>
            <w:vAlign w:val="center"/>
          </w:tcPr>
          <w:p>
            <w:pPr>
              <w:keepNext w:val="false"/>
              <w:keepLines/>
              <w:bidi/>
              <w:spacing w:after="50" w:before="0" w:line="262"/>
              <w:jc w:val="start"/>
            </w:pPr>
            <w:r>
              <w:rPr>
                <w:rFonts w:ascii="Arial" w:cs="Arial" w:eastAsia="Arial" w:hAnsi="Arial"/>
                <w:b w:val="false"/>
                <w:i w:val="false"/>
                <w:sz w:val="19"/>
                <w:szCs w:val="19"/>
                <w:rtl/>
              </w:rPr>
              <w:t xml:space="preserve">בגלל מבנה מערכת ההובלה בדגים, הדם זורם אל הרקמות שבגופם בלחץ נמוך. הסבר מדוע. (3 נקודות)</w:t>
            </w:r>
          </w:p>
        </w:tc>
      </w:tr>
    </w:tbl>
    <w:p>
      <w:pPr>
        <w:keepNext w:val="false"/>
        <w:keepLines/>
        <w:bidi/>
        <w:spacing w:after="80" w:before="0" w:line="160"/>
        <w:jc w:val="start"/>
      </w:pPr>
    </w:p>
    <w:p>
      <w:pPr>
        <w:keepNext w:val="false"/>
        <w:keepLines/>
        <w:bidi/>
        <w:spacing w:after="90" w:before="0" w:line="276"/>
        <w:jc w:val="start"/>
      </w:pPr>
      <w:r>
        <w:rPr>
          <w:rFonts w:ascii="Arial" w:cs="Arial" w:eastAsia="Arial" w:hAnsi="Arial"/>
          <w:b/>
          <w:bCs/>
          <w:i w:val="false"/>
          <w:sz w:val="19"/>
          <w:szCs w:val="19"/>
          <w:rtl/>
        </w:rPr>
        <w:t xml:space="preserve">רמז:</w:t>
      </w:r>
      <w:r>
        <w:rPr>
          <w:rFonts w:ascii="Arial" w:cs="Arial" w:eastAsia="Arial" w:hAnsi="Arial"/>
          <w:b w:val="false"/>
          <w:i w:val="false"/>
          <w:sz w:val="19"/>
          <w:szCs w:val="19"/>
          <w:rtl/>
        </w:rPr>
        <w:t xml:space="preserve"> שרטט לעצמך את מסלול הדם בדג: לב ← ? ← ? ← לב. (בבחינה ממוצע הציונים בשאלה הזו היה 36% בלבד.)</w:t>
      </w:r>
    </w:p>
    <w:p>
      <w:pPr>
        <w:keepNext w:val="false"/>
        <w:keepLines/>
        <w:bidi/>
        <w:spacing w:after="50" w:before="0" w:line="276"/>
        <w:ind w:start="480" w:hanging="480"/>
        <w:jc w:val="start"/>
      </w:pPr>
      <w:r>
        <w:rPr>
          <w:rFonts w:ascii="Arial" w:cs="Arial" w:eastAsia="Arial" w:hAnsi="Arial"/>
          <w:b/>
          <w:bCs/>
          <w:i w:val="false"/>
          <w:color w:val="2E75B6"/>
          <w:sz w:val="20"/>
          <w:szCs w:val="20"/>
          <w:rtl/>
        </w:rPr>
        <w:t xml:space="preserve">א. </w:t>
      </w:r>
      <w:r>
        <w:rPr>
          <w:rFonts w:ascii="Arial" w:cs="Arial" w:eastAsia="Arial" w:hAnsi="Arial"/>
          <w:b w:val="false"/>
          <w:i w:val="false"/>
          <w:sz w:val="20"/>
          <w:szCs w:val="20"/>
          <w:rtl/>
        </w:rPr>
        <w:t xml:space="preserve">הסיבה: ____________________   התוצאה: ____________________</w:t>
      </w:r>
    </w:p>
    <w:p>
      <w:pPr>
        <w:keepNext w:val="false"/>
        <w:keepLines/>
        <w:bidi/>
        <w:spacing w:after="50" w:before="0" w:line="276"/>
        <w:ind w:start="480" w:hanging="480"/>
        <w:jc w:val="start"/>
      </w:pPr>
      <w:r>
        <w:rPr>
          <w:rFonts w:ascii="Arial" w:cs="Arial" w:eastAsia="Arial" w:hAnsi="Arial"/>
          <w:b/>
          <w:bCs/>
          <w:i w:val="false"/>
          <w:color w:val="2E75B6"/>
          <w:sz w:val="20"/>
          <w:szCs w:val="20"/>
          <w:rtl/>
        </w:rPr>
        <w:t xml:space="preserve">ב. </w:t>
      </w:r>
      <w:r>
        <w:rPr>
          <w:rFonts w:ascii="Arial" w:cs="Arial" w:eastAsia="Arial" w:hAnsi="Arial"/>
          <w:b w:val="false"/>
          <w:i w:val="false"/>
          <w:sz w:val="20"/>
          <w:szCs w:val="20"/>
          <w:rtl/>
        </w:rPr>
        <w:t xml:space="preserve">טיוטת השרשרת (חצים):</w:t>
      </w:r>
    </w:p>
    <w:p>
      <w:pPr>
        <w:keepNext w:val="false"/>
        <w:keepLines/>
        <w:bidi/>
        <w:spacing w:after="40" w:before="0" w:line="160"/>
        <w:jc w:val="start"/>
      </w:pPr>
    </w:p>
    <w:p>
      <w:pPr>
        <w:keepLines/>
        <w:pBdr>
          <w:bottom w:val="dotted" w:color="8C8C8C" w:sz="4" w:space="1"/>
        </w:pBdr>
        <w:bidi/>
        <w:spacing w:after="0" w:before="0" w:line="400" w:lineRule="exact"/>
      </w:pPr>
      <w:r>
        <w:rPr>
          <w:rFonts w:ascii="Arial" w:cs="Arial" w:eastAsia="Arial" w:hAnsi="Arial"/>
          <w:b w:val="false"/>
          <w:i w:val="false"/>
          <w:sz w:val="21"/>
          <w:szCs w:val="21"/>
          <w:rtl/>
        </w:rPr>
        <w:t xml:space="preserve"> </w:t>
      </w:r>
    </w:p>
    <w:p>
      <w:pPr>
        <w:keepLines/>
        <w:pBdr>
          <w:bottom w:val="dotted" w:color="8C8C8C" w:sz="5" w:space="1"/>
        </w:pBdr>
        <w:bidi/>
        <w:spacing w:after="0" w:before="0" w:line="400" w:lineRule="exact"/>
      </w:pPr>
      <w:r>
        <w:rPr>
          <w:rFonts w:ascii="Arial" w:cs="Arial" w:eastAsia="Arial" w:hAnsi="Arial"/>
          <w:b w:val="false"/>
          <w:i w:val="false"/>
          <w:sz w:val="21"/>
          <w:szCs w:val="21"/>
          <w:rtl/>
        </w:rPr>
        <w:t xml:space="preserve"> </w:t>
      </w:r>
    </w:p>
    <w:p>
      <w:pPr>
        <w:keepNext w:val="false"/>
        <w:keepLines/>
        <w:bidi/>
        <w:spacing w:after="80" w:before="0" w:line="160"/>
        <w:jc w:val="start"/>
      </w:pPr>
    </w:p>
    <w:p>
      <w:pPr>
        <w:keepNext w:val="false"/>
        <w:keepLines/>
        <w:bidi/>
        <w:spacing w:after="90" w:before="0" w:line="276"/>
        <w:jc w:val="start"/>
      </w:pPr>
      <w:r>
        <w:rPr>
          <w:rFonts w:ascii="Arial" w:cs="Arial" w:eastAsia="Arial" w:hAnsi="Arial"/>
          <w:b w:val="false"/>
          <w:i w:val="false"/>
          <w:sz w:val="21"/>
          <w:szCs w:val="21"/>
          <w:rtl/>
        </w:rPr>
        <w:t xml:space="preserve">ג. התשובה המלאה:</w:t>
      </w:r>
    </w:p>
    <w:p>
      <w:pPr>
        <w:keepLines/>
        <w:pBdr>
          <w:bottom w:val="dotted" w:color="8C8C8C" w:sz="4" w:space="1"/>
        </w:pBdr>
        <w:bidi/>
        <w:spacing w:after="0" w:before="0" w:line="400" w:lineRule="exact"/>
      </w:pPr>
      <w:r>
        <w:rPr>
          <w:rFonts w:ascii="Arial" w:cs="Arial" w:eastAsia="Arial" w:hAnsi="Arial"/>
          <w:b w:val="false"/>
          <w:i w:val="false"/>
          <w:sz w:val="21"/>
          <w:szCs w:val="21"/>
          <w:rtl/>
        </w:rPr>
        <w:t xml:space="preserve"> </w:t>
      </w:r>
    </w:p>
    <w:p>
      <w:pPr>
        <w:keepLines/>
        <w:pBdr>
          <w:bottom w:val="dotted" w:color="8C8C8C" w:sz="5" w:space="1"/>
        </w:pBdr>
        <w:bidi/>
        <w:spacing w:after="0" w:before="0" w:line="400" w:lineRule="exact"/>
      </w:pPr>
      <w:r>
        <w:rPr>
          <w:rFonts w:ascii="Arial" w:cs="Arial" w:eastAsia="Arial" w:hAnsi="Arial"/>
          <w:b w:val="false"/>
          <w:i w:val="false"/>
          <w:sz w:val="21"/>
          <w:szCs w:val="21"/>
          <w:rtl/>
        </w:rPr>
        <w:t xml:space="preserve"> </w:t>
      </w:r>
    </w:p>
    <w:p>
      <w:pPr>
        <w:keepLines/>
        <w:pBdr>
          <w:bottom w:val="dotted" w:color="8C8C8C" w:sz="4" w:space="1"/>
        </w:pBdr>
        <w:bidi/>
        <w:spacing w:after="0" w:before="0" w:line="400" w:lineRule="exact"/>
      </w:pPr>
      <w:r>
        <w:rPr>
          <w:rFonts w:ascii="Arial" w:cs="Arial" w:eastAsia="Arial" w:hAnsi="Arial"/>
          <w:b w:val="false"/>
          <w:i w:val="false"/>
          <w:sz w:val="21"/>
          <w:szCs w:val="21"/>
          <w:rtl/>
        </w:rPr>
        <w:t xml:space="preserve"> </w:t>
      </w:r>
    </w:p>
    <w:p>
      <w:pPr>
        <w:keepLines/>
        <w:pBdr>
          <w:bottom w:val="dotted" w:color="8C8C8C" w:sz="5" w:space="1"/>
        </w:pBdr>
        <w:bidi/>
        <w:spacing w:after="0" w:before="0" w:line="400" w:lineRule="exact"/>
      </w:pPr>
      <w:r>
        <w:rPr>
          <w:rFonts w:ascii="Arial" w:cs="Arial" w:eastAsia="Arial" w:hAnsi="Arial"/>
          <w:b w:val="false"/>
          <w:i w:val="false"/>
          <w:sz w:val="21"/>
          <w:szCs w:val="21"/>
          <w:rtl/>
        </w:rPr>
        <w:t xml:space="preserve"> </w:t>
      </w:r>
    </w:p>
    <w:p>
      <w:pPr>
        <w:keepNext w:val="false"/>
        <w:keepLines/>
        <w:bidi/>
        <w:spacing w:after="8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רשימת בדיקה עצמית</w:t>
      </w:r>
    </w:p>
    <w:p>
      <w:pPr>
        <w:keepNext w:val="false"/>
        <w:keepLines/>
        <w:bidi/>
        <w:spacing w:after="90" w:before="0" w:line="276"/>
        <w:jc w:val="start"/>
      </w:pPr>
      <w:r>
        <w:rPr>
          <w:rFonts w:ascii="Arial" w:cs="Arial" w:eastAsia="Arial" w:hAnsi="Arial"/>
          <w:b w:val="false"/>
          <w:i w:val="false"/>
          <w:sz w:val="19"/>
          <w:szCs w:val="19"/>
          <w:rtl/>
        </w:rPr>
        <w:t xml:space="preserve">סמן ✓ ליד כל סעיף שהתשובה שלך עומדת בו. אם לא – תקן לפני שאתה מגיש.</w:t>
      </w:r>
    </w:p>
    <w:p>
      <w:pPr>
        <w:keepNext w:val="false"/>
        <w:keepLines/>
        <w:bidi/>
        <w:spacing w:after="50" w:before="0" w:line="276"/>
        <w:ind w:start="360" w:hanging="360"/>
        <w:jc w:val="start"/>
      </w:pPr>
      <w:r>
        <w:rPr>
          <w:rFonts w:ascii="Arial" w:cs="Arial" w:eastAsia="Arial" w:hAnsi="Arial"/>
          <w:b/>
          <w:bCs/>
          <w:i w:val="false"/>
          <w:color w:val="1F4E79"/>
          <w:sz w:val="20"/>
          <w:szCs w:val="20"/>
          <w:rtl/>
        </w:rPr>
        <w:t xml:space="preserve">☐ </w:t>
      </w:r>
      <w:r>
        <w:rPr>
          <w:rFonts w:ascii="Arial" w:cs="Arial" w:eastAsia="Arial" w:hAnsi="Arial"/>
          <w:b w:val="false"/>
          <w:i w:val="false"/>
          <w:sz w:val="20"/>
          <w:szCs w:val="20"/>
          <w:rtl/>
        </w:rPr>
        <w:t xml:space="preserve">התחלתי מהסיבה שנתונה בשאלה (ולא העתקתי את השאלה כמו שהיא).</w:t>
      </w:r>
    </w:p>
    <w:p>
      <w:pPr>
        <w:keepNext w:val="false"/>
        <w:keepLines/>
        <w:bidi/>
        <w:spacing w:after="50" w:before="0" w:line="276"/>
        <w:ind w:start="360" w:hanging="360"/>
        <w:jc w:val="start"/>
      </w:pPr>
      <w:r>
        <w:rPr>
          <w:rFonts w:ascii="Arial" w:cs="Arial" w:eastAsia="Arial" w:hAnsi="Arial"/>
          <w:b/>
          <w:bCs/>
          <w:i w:val="false"/>
          <w:color w:val="1F4E79"/>
          <w:sz w:val="20"/>
          <w:szCs w:val="20"/>
          <w:rtl/>
        </w:rPr>
        <w:t xml:space="preserve">☐ </w:t>
      </w:r>
      <w:r>
        <w:rPr>
          <w:rFonts w:ascii="Arial" w:cs="Arial" w:eastAsia="Arial" w:hAnsi="Arial"/>
          <w:b w:val="false"/>
          <w:i w:val="false"/>
          <w:sz w:val="20"/>
          <w:szCs w:val="20"/>
          <w:rtl/>
        </w:rPr>
        <w:t xml:space="preserve">סיימתי בדיוק בתוצאה שנשאלה, במילים של השאלה.</w:t>
      </w:r>
    </w:p>
    <w:p>
      <w:pPr>
        <w:keepNext w:val="false"/>
        <w:keepLines/>
        <w:bidi/>
        <w:spacing w:after="50" w:before="0" w:line="276"/>
        <w:ind w:start="360" w:hanging="360"/>
        <w:jc w:val="start"/>
      </w:pPr>
      <w:r>
        <w:rPr>
          <w:rFonts w:ascii="Arial" w:cs="Arial" w:eastAsia="Arial" w:hAnsi="Arial"/>
          <w:b/>
          <w:bCs/>
          <w:i w:val="false"/>
          <w:color w:val="1F4E79"/>
          <w:sz w:val="20"/>
          <w:szCs w:val="20"/>
          <w:rtl/>
        </w:rPr>
        <w:t xml:space="preserve">☐ </w:t>
      </w:r>
      <w:r>
        <w:rPr>
          <w:rFonts w:ascii="Arial" w:cs="Arial" w:eastAsia="Arial" w:hAnsi="Arial"/>
          <w:b w:val="false"/>
          <w:i w:val="false"/>
          <w:sz w:val="20"/>
          <w:szCs w:val="20"/>
          <w:rtl/>
        </w:rPr>
        <w:t xml:space="preserve">בין כל שני משפטים אי אפשר לשאול "ולמה?" – אין דילוג.</w:t>
      </w:r>
    </w:p>
    <w:p>
      <w:pPr>
        <w:keepNext w:val="false"/>
        <w:keepLines/>
        <w:bidi/>
        <w:spacing w:after="50" w:before="0" w:line="276"/>
        <w:ind w:start="360" w:hanging="360"/>
        <w:jc w:val="start"/>
      </w:pPr>
      <w:r>
        <w:rPr>
          <w:rFonts w:ascii="Arial" w:cs="Arial" w:eastAsia="Arial" w:hAnsi="Arial"/>
          <w:b/>
          <w:bCs/>
          <w:i w:val="false"/>
          <w:color w:val="1F4E79"/>
          <w:sz w:val="20"/>
          <w:szCs w:val="20"/>
          <w:rtl/>
        </w:rPr>
        <w:t xml:space="preserve">☐ </w:t>
      </w:r>
      <w:r>
        <w:rPr>
          <w:rFonts w:ascii="Arial" w:cs="Arial" w:eastAsia="Arial" w:hAnsi="Arial"/>
          <w:b w:val="false"/>
          <w:i w:val="false"/>
          <w:sz w:val="20"/>
          <w:szCs w:val="20"/>
          <w:rtl/>
        </w:rPr>
        <w:t xml:space="preserve">עברתי בין רמות הארגון הנדרשות (איבר ← רקמה ← תא ← מולקולה, או להפך).</w:t>
      </w:r>
    </w:p>
    <w:p>
      <w:pPr>
        <w:keepNext w:val="false"/>
        <w:keepLines/>
        <w:bidi/>
        <w:spacing w:after="50" w:before="0" w:line="276"/>
        <w:ind w:start="360" w:hanging="360"/>
        <w:jc w:val="start"/>
      </w:pPr>
      <w:r>
        <w:rPr>
          <w:rFonts w:ascii="Arial" w:cs="Arial" w:eastAsia="Arial" w:hAnsi="Arial"/>
          <w:b/>
          <w:bCs/>
          <w:i w:val="false"/>
          <w:color w:val="1F4E79"/>
          <w:sz w:val="20"/>
          <w:szCs w:val="20"/>
          <w:rtl/>
        </w:rPr>
        <w:t xml:space="preserve">☐ </w:t>
      </w:r>
      <w:r>
        <w:rPr>
          <w:rFonts w:ascii="Arial" w:cs="Arial" w:eastAsia="Arial" w:hAnsi="Arial"/>
          <w:b w:val="false"/>
          <w:i w:val="false"/>
          <w:sz w:val="20"/>
          <w:szCs w:val="20"/>
          <w:rtl/>
        </w:rPr>
        <w:t xml:space="preserve">השתמשתי במושגים המדעיים הנכונים.</w:t>
      </w:r>
    </w:p>
    <w:p>
      <w:pPr>
        <w:keepNext w:val="false"/>
        <w:keepLines/>
        <w:bidi/>
        <w:spacing w:after="50" w:before="0" w:line="276"/>
        <w:ind w:start="360" w:hanging="360"/>
        <w:jc w:val="start"/>
      </w:pPr>
      <w:r>
        <w:rPr>
          <w:rFonts w:ascii="Arial" w:cs="Arial" w:eastAsia="Arial" w:hAnsi="Arial"/>
          <w:b/>
          <w:bCs/>
          <w:i w:val="false"/>
          <w:color w:val="1F4E79"/>
          <w:sz w:val="20"/>
          <w:szCs w:val="20"/>
          <w:rtl/>
        </w:rPr>
        <w:t xml:space="preserve">☐ </w:t>
      </w:r>
      <w:r>
        <w:rPr>
          <w:rFonts w:ascii="Arial" w:cs="Arial" w:eastAsia="Arial" w:hAnsi="Arial"/>
          <w:b w:val="false"/>
          <w:i w:val="false"/>
          <w:sz w:val="20"/>
          <w:szCs w:val="20"/>
          <w:rtl/>
        </w:rPr>
        <w:t xml:space="preserve">חיברתי את החוליות במילות קישור (ולכן, כתוצאה מכך, דבר הגורם ל...).</w:t>
      </w:r>
    </w:p>
    <w:p>
      <w:pPr>
        <w:keepNext w:val="false"/>
        <w:keepLines/>
        <w:bidi/>
        <w:spacing w:after="50" w:before="0" w:line="276"/>
        <w:ind w:start="360" w:hanging="360"/>
        <w:jc w:val="start"/>
      </w:pPr>
      <w:r>
        <w:rPr>
          <w:rFonts w:ascii="Arial" w:cs="Arial" w:eastAsia="Arial" w:hAnsi="Arial"/>
          <w:b/>
          <w:bCs/>
          <w:i w:val="false"/>
          <w:color w:val="1F4E79"/>
          <w:sz w:val="20"/>
          <w:szCs w:val="20"/>
          <w:rtl/>
        </w:rPr>
        <w:t xml:space="preserve">☐ </w:t>
      </w:r>
      <w:r>
        <w:rPr>
          <w:rFonts w:ascii="Arial" w:cs="Arial" w:eastAsia="Arial" w:hAnsi="Arial"/>
          <w:b w:val="false"/>
          <w:i w:val="false"/>
          <w:sz w:val="20"/>
          <w:szCs w:val="20"/>
          <w:rtl/>
        </w:rPr>
        <w:t xml:space="preserve">לא כתבתי "כדי ש...", "הוא צריך", "המטרה שלו" – הסברתי מנגנון.</w:t>
      </w:r>
    </w:p>
    <w:p>
      <w:pPr>
        <w:keepNext w:val="false"/>
        <w:keepLines/>
        <w:bidi/>
        <w:spacing w:after="50" w:before="0" w:line="276"/>
        <w:ind w:start="360" w:hanging="360"/>
        <w:jc w:val="start"/>
      </w:pPr>
      <w:r>
        <w:rPr>
          <w:rFonts w:ascii="Arial" w:cs="Arial" w:eastAsia="Arial" w:hAnsi="Arial"/>
          <w:b/>
          <w:bCs/>
          <w:i w:val="false"/>
          <w:color w:val="1F4E79"/>
          <w:sz w:val="20"/>
          <w:szCs w:val="20"/>
          <w:rtl/>
        </w:rPr>
        <w:t xml:space="preserve">☐ </w:t>
      </w:r>
      <w:r>
        <w:rPr>
          <w:rFonts w:ascii="Arial" w:cs="Arial" w:eastAsia="Arial" w:hAnsi="Arial"/>
          <w:b w:val="false"/>
          <w:i w:val="false"/>
          <w:sz w:val="20"/>
          <w:szCs w:val="20"/>
          <w:rtl/>
        </w:rPr>
        <w:t xml:space="preserve">אם יש נתונים (גרף, טבלה, ניסוי) – הסתמכתי עליהם, ולא רק תיארתי אותם.</w:t>
      </w:r>
    </w:p>
    <w:p>
      <w:pPr>
        <w:keepNext w:val="false"/>
        <w:keepLines/>
        <w:bidi/>
        <w:spacing w:after="50" w:before="0" w:line="276"/>
        <w:ind w:start="360" w:hanging="360"/>
        <w:jc w:val="start"/>
      </w:pPr>
      <w:r>
        <w:rPr>
          <w:rFonts w:ascii="Arial" w:cs="Arial" w:eastAsia="Arial" w:hAnsi="Arial"/>
          <w:b/>
          <w:bCs/>
          <w:i w:val="false"/>
          <w:color w:val="1F4E79"/>
          <w:sz w:val="20"/>
          <w:szCs w:val="20"/>
          <w:rtl/>
        </w:rPr>
        <w:t xml:space="preserve">☐ </w:t>
      </w:r>
      <w:r>
        <w:rPr>
          <w:rFonts w:ascii="Arial" w:cs="Arial" w:eastAsia="Arial" w:hAnsi="Arial"/>
          <w:b w:val="false"/>
          <w:i w:val="false"/>
          <w:sz w:val="20"/>
          <w:szCs w:val="20"/>
          <w:rtl/>
        </w:rPr>
        <w:t xml:space="preserve">אם יש כמה טיפולים או כמה מצבים – הסברתי כל אחד מהם.</w:t>
      </w:r>
    </w:p>
    <w:p>
      <w:pPr>
        <w:keepNext w:val="false"/>
        <w:keepLines/>
        <w:bidi/>
        <w:spacing w:after="60" w:before="0" w:line="160"/>
        <w:jc w:val="start"/>
      </w:pPr>
    </w:p>
    <w:p>
      <w:pPr>
        <w:keepNext w:val="false"/>
        <w:keepLines/>
        <w:bidi/>
        <w:spacing w:after="90" w:before="0" w:line="276"/>
        <w:jc w:val="start"/>
      </w:pPr>
      <w:r>
        <w:rPr>
          <w:rFonts w:ascii="Arial" w:cs="Arial" w:eastAsia="Arial" w:hAnsi="Arial"/>
          <w:b/>
          <w:bCs/>
          <w:i w:val="false"/>
          <w:sz w:val="19"/>
          <w:szCs w:val="19"/>
          <w:rtl/>
        </w:rPr>
        <w:t xml:space="preserve">עבודה בזוגות:</w:t>
      </w:r>
      <w:r>
        <w:rPr>
          <w:rFonts w:ascii="Arial" w:cs="Arial" w:eastAsia="Arial" w:hAnsi="Arial"/>
          <w:b w:val="false"/>
          <w:i w:val="false"/>
          <w:sz w:val="19"/>
          <w:szCs w:val="19"/>
          <w:rtl/>
        </w:rPr>
        <w:t xml:space="preserve"> החליפו דפים. סמנו בתשובה של בן/בת הזוג חץ בכל מקום שבו לדעתכם חסרה חוליה.</w:t>
      </w:r>
    </w:p>
    <w:p>
      <w:pPr>
        <w:pStyle w:val="Heading1"/>
        <w:keepNext/>
        <w:pageBreakBefore/>
        <w:bidi/>
        <w:spacing w:after="60"/>
        <w:jc w:val="center"/>
      </w:pPr>
      <w:r>
        <w:rPr>
          <w:rFonts w:ascii="Arial" w:cs="Arial" w:eastAsia="Arial" w:hAnsi="Arial"/>
          <w:b/>
          <w:bCs/>
          <w:i w:val="false"/>
          <w:color w:val="1F4E79"/>
          <w:sz w:val="34"/>
          <w:szCs w:val="34"/>
          <w:rtl/>
        </w:rPr>
        <w:t xml:space="preserve">דף עבודה 8: תרגול משנים נוספות</w:t>
      </w:r>
    </w:p>
    <w:p>
      <w:pPr>
        <w:keepNext w:val="false"/>
        <w:keepLines/>
        <w:bidi/>
        <w:spacing w:after="80" w:before="0" w:line="276"/>
        <w:jc w:val="center"/>
      </w:pPr>
      <w:r>
        <w:rPr>
          <w:rFonts w:ascii="Arial" w:cs="Arial" w:eastAsia="Arial" w:hAnsi="Arial"/>
          <w:b/>
          <w:bCs/>
          <w:i w:val="false"/>
          <w:color w:val="2E75B6"/>
          <w:sz w:val="23"/>
          <w:szCs w:val="23"/>
          <w:rtl/>
        </w:rPr>
        <w:t xml:space="preserve">ארבע שאלות בגרות מתשע״ו ומתשפ״ד – בוחרים לפחות שתיים</w:t>
      </w:r>
    </w:p>
    <w:p>
      <w:pPr>
        <w:keepNext w:val="false"/>
        <w:keepLines/>
        <w:pBdr>
          <w:bottom w:val="single" w:color="1F4E79" w:sz="6" w:space="6"/>
        </w:pBdr>
        <w:bidi/>
        <w:spacing w:after="160" w:before="0" w:line="276"/>
        <w:jc w:val="center"/>
      </w:pPr>
      <w:r>
        <w:rPr>
          <w:rFonts w:ascii="Arial" w:cs="Arial" w:eastAsia="Arial" w:hAnsi="Arial"/>
          <w:b w:val="false"/>
          <w:i w:val="false"/>
          <w:color w:val="595959"/>
          <w:sz w:val="19"/>
          <w:szCs w:val="19"/>
          <w:rtl/>
        </w:rPr>
        <w:t xml:space="preserve">שם התלמיד/ה: ____________________     כיתה: ______     תאריך: __________</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single" w:color="E0B84C" w:sz="6"/>
              <w:left w:val="single" w:color="E0B84C" w:sz="6"/>
              <w:bottom w:val="single" w:color="E0B84C" w:sz="6"/>
              <w:right w:val="single" w:color="E0B84C" w:sz="6"/>
            </w:tcBorders>
            <w:shd w:fill="FFF8E5"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תזכורת: כללי הזהב של שרשור סיבתי</w:t>
            </w:r>
          </w:p>
          <w:p>
            <w:pPr>
              <w:keepNext w:val="false"/>
              <w:keepLines/>
              <w:bidi/>
              <w:spacing w:after="40" w:before="0" w:line="276"/>
              <w:ind w:start="360" w:hanging="360"/>
              <w:jc w:val="start"/>
            </w:pPr>
            <w:r>
              <w:rPr>
                <w:rFonts w:ascii="Arial" w:cs="Arial" w:eastAsia="Arial" w:hAnsi="Arial"/>
                <w:b/>
                <w:bCs/>
                <w:i w:val="false"/>
                <w:color w:val="2E75B6"/>
                <w:sz w:val="19"/>
                <w:szCs w:val="19"/>
                <w:rtl/>
              </w:rPr>
              <w:t xml:space="preserve">1. </w:t>
            </w:r>
            <w:r>
              <w:rPr>
                <w:rFonts w:ascii="Arial" w:cs="Arial" w:eastAsia="Arial" w:hAnsi="Arial"/>
                <w:b w:val="false"/>
                <w:i w:val="false"/>
                <w:sz w:val="19"/>
                <w:szCs w:val="19"/>
                <w:rtl/>
              </w:rPr>
              <w:t xml:space="preserve">מתחילים מ</w:t>
            </w:r>
            <w:r>
              <w:rPr>
                <w:rFonts w:ascii="Arial" w:cs="Arial" w:eastAsia="Arial" w:hAnsi="Arial"/>
                <w:b/>
                <w:bCs/>
                <w:i w:val="false"/>
                <w:sz w:val="19"/>
                <w:szCs w:val="19"/>
                <w:rtl/>
              </w:rPr>
              <w:t xml:space="preserve">הסיבה הנתונה</w:t>
            </w:r>
            <w:r>
              <w:rPr>
                <w:rFonts w:ascii="Arial" w:cs="Arial" w:eastAsia="Arial" w:hAnsi="Arial"/>
                <w:b w:val="false"/>
                <w:i w:val="false"/>
                <w:sz w:val="19"/>
                <w:szCs w:val="19"/>
                <w:rtl/>
              </w:rPr>
              <w:t xml:space="preserve"> בשאלה ומסיימים בדיוק ב</w:t>
            </w:r>
            <w:r>
              <w:rPr>
                <w:rFonts w:ascii="Arial" w:cs="Arial" w:eastAsia="Arial" w:hAnsi="Arial"/>
                <w:b/>
                <w:bCs/>
                <w:i w:val="false"/>
                <w:sz w:val="19"/>
                <w:szCs w:val="19"/>
                <w:rtl/>
              </w:rPr>
              <w:t xml:space="preserve">תוצאה הנשאלת</w:t>
            </w:r>
            <w:r>
              <w:rPr>
                <w:rFonts w:ascii="Arial" w:cs="Arial" w:eastAsia="Arial" w:hAnsi="Arial"/>
                <w:b w:val="false"/>
                <w:i w:val="false"/>
                <w:sz w:val="19"/>
                <w:szCs w:val="19"/>
                <w:rtl/>
              </w:rPr>
              <w:t xml:space="preserve">.</w:t>
            </w:r>
          </w:p>
          <w:p>
            <w:pPr>
              <w:keepNext w:val="false"/>
              <w:keepLines/>
              <w:bidi/>
              <w:spacing w:after="40" w:before="0" w:line="276"/>
              <w:ind w:start="360" w:hanging="360"/>
              <w:jc w:val="start"/>
            </w:pPr>
            <w:r>
              <w:rPr>
                <w:rFonts w:ascii="Arial" w:cs="Arial" w:eastAsia="Arial" w:hAnsi="Arial"/>
                <w:b/>
                <w:bCs/>
                <w:i w:val="false"/>
                <w:color w:val="2E75B6"/>
                <w:sz w:val="19"/>
                <w:szCs w:val="19"/>
                <w:rtl/>
              </w:rPr>
              <w:t xml:space="preserve">2. </w:t>
            </w:r>
            <w:r>
              <w:rPr>
                <w:rFonts w:ascii="Arial" w:cs="Arial" w:eastAsia="Arial" w:hAnsi="Arial"/>
                <w:b w:val="false"/>
                <w:i w:val="false"/>
                <w:sz w:val="19"/>
                <w:szCs w:val="19"/>
                <w:rtl/>
              </w:rPr>
              <w:t xml:space="preserve">כל חוליה היא משפט אחד: סיבה ← תוצאה. </w:t>
            </w:r>
            <w:r>
              <w:rPr>
                <w:rFonts w:ascii="Arial" w:cs="Arial" w:eastAsia="Arial" w:hAnsi="Arial"/>
                <w:b/>
                <w:bCs/>
                <w:i w:val="false"/>
                <w:sz w:val="19"/>
                <w:szCs w:val="19"/>
                <w:rtl/>
              </w:rPr>
              <w:t xml:space="preserve">התוצאה של חוליה אחת היא הסיבה של החוליה הבאה.</w:t>
            </w:r>
          </w:p>
          <w:p>
            <w:pPr>
              <w:keepNext w:val="false"/>
              <w:keepLines/>
              <w:bidi/>
              <w:spacing w:after="40" w:before="0" w:line="276"/>
              <w:ind w:start="360" w:hanging="360"/>
              <w:jc w:val="start"/>
            </w:pPr>
            <w:r>
              <w:rPr>
                <w:rFonts w:ascii="Arial" w:cs="Arial" w:eastAsia="Arial" w:hAnsi="Arial"/>
                <w:b/>
                <w:bCs/>
                <w:i w:val="false"/>
                <w:color w:val="2E75B6"/>
                <w:sz w:val="19"/>
                <w:szCs w:val="19"/>
                <w:rtl/>
              </w:rPr>
              <w:t xml:space="preserve">3. </w:t>
            </w:r>
            <w:r>
              <w:rPr>
                <w:rFonts w:ascii="Arial" w:cs="Arial" w:eastAsia="Arial" w:hAnsi="Arial"/>
                <w:b/>
                <w:bCs/>
                <w:i w:val="false"/>
                <w:sz w:val="19"/>
                <w:szCs w:val="19"/>
                <w:rtl/>
              </w:rPr>
              <w:t xml:space="preserve">לא מדלגים.</w:t>
            </w:r>
            <w:r>
              <w:rPr>
                <w:rFonts w:ascii="Arial" w:cs="Arial" w:eastAsia="Arial" w:hAnsi="Arial"/>
                <w:b w:val="false"/>
                <w:i w:val="false"/>
                <w:sz w:val="19"/>
                <w:szCs w:val="19"/>
                <w:rtl/>
              </w:rPr>
              <w:t xml:space="preserve"> אם אפשר לשאול "ולמה?" בין שני משפטים – חסרה חוליה.</w:t>
            </w:r>
          </w:p>
          <w:p>
            <w:pPr>
              <w:keepNext w:val="false"/>
              <w:keepLines/>
              <w:bidi/>
              <w:spacing w:after="40" w:before="0" w:line="276"/>
              <w:ind w:start="360" w:hanging="360"/>
              <w:jc w:val="start"/>
            </w:pPr>
            <w:r>
              <w:rPr>
                <w:rFonts w:ascii="Arial" w:cs="Arial" w:eastAsia="Arial" w:hAnsi="Arial"/>
                <w:b/>
                <w:bCs/>
                <w:i w:val="false"/>
                <w:color w:val="2E75B6"/>
                <w:sz w:val="19"/>
                <w:szCs w:val="19"/>
                <w:rtl/>
              </w:rPr>
              <w:t xml:space="preserve">4. </w:t>
            </w:r>
            <w:r>
              <w:rPr>
                <w:rFonts w:ascii="Arial" w:cs="Arial" w:eastAsia="Arial" w:hAnsi="Arial"/>
                <w:b w:val="false"/>
                <w:i w:val="false"/>
                <w:sz w:val="19"/>
                <w:szCs w:val="19"/>
                <w:rtl/>
              </w:rPr>
              <w:t xml:space="preserve">מחברים במילות קישור: </w:t>
            </w:r>
            <w:r>
              <w:rPr>
                <w:rFonts w:ascii="Arial" w:cs="Arial" w:eastAsia="Arial" w:hAnsi="Arial"/>
                <w:b/>
                <w:bCs/>
                <w:i w:val="false"/>
                <w:sz w:val="19"/>
                <w:szCs w:val="19"/>
                <w:rtl/>
              </w:rPr>
              <w:t xml:space="preserve">ולכן, כתוצאה מכך, דבר הגורם ל..., כך ש...</w:t>
            </w:r>
          </w:p>
          <w:p>
            <w:pPr>
              <w:keepNext w:val="false"/>
              <w:keepLines/>
              <w:bidi/>
              <w:spacing w:after="40" w:before="0" w:line="276"/>
              <w:ind w:start="360" w:hanging="360"/>
              <w:jc w:val="start"/>
            </w:pPr>
            <w:r>
              <w:rPr>
                <w:rFonts w:ascii="Arial" w:cs="Arial" w:eastAsia="Arial" w:hAnsi="Arial"/>
                <w:b/>
                <w:bCs/>
                <w:i w:val="false"/>
                <w:color w:val="2E75B6"/>
                <w:sz w:val="19"/>
                <w:szCs w:val="19"/>
                <w:rtl/>
              </w:rPr>
              <w:t xml:space="preserve">5. </w:t>
            </w:r>
            <w:r>
              <w:rPr>
                <w:rFonts w:ascii="Arial" w:cs="Arial" w:eastAsia="Arial" w:hAnsi="Arial"/>
                <w:b w:val="false"/>
                <w:i w:val="false"/>
                <w:sz w:val="19"/>
                <w:szCs w:val="19"/>
                <w:rtl/>
              </w:rPr>
              <w:t xml:space="preserve">משתמשים במושגים המדעיים, ומסבירים </w:t>
            </w:r>
            <w:r>
              <w:rPr>
                <w:rFonts w:ascii="Arial" w:cs="Arial" w:eastAsia="Arial" w:hAnsi="Arial"/>
                <w:b/>
                <w:bCs/>
                <w:i w:val="false"/>
                <w:sz w:val="19"/>
                <w:szCs w:val="19"/>
                <w:rtl/>
              </w:rPr>
              <w:t xml:space="preserve">מנגנון</w:t>
            </w:r>
            <w:r>
              <w:rPr>
                <w:rFonts w:ascii="Arial" w:cs="Arial" w:eastAsia="Arial" w:hAnsi="Arial"/>
                <w:b w:val="false"/>
                <w:i w:val="false"/>
                <w:sz w:val="19"/>
                <w:szCs w:val="19"/>
                <w:rtl/>
              </w:rPr>
              <w:t xml:space="preserve"> – לא תועלת ולא מטרה ("כדי ש...", "הוא צריך...").</w:t>
            </w:r>
          </w:p>
        </w:tc>
      </w:tr>
    </w:tbl>
    <w:p>
      <w:pPr>
        <w:keepNext w:val="false"/>
        <w:keepLines/>
        <w:bidi/>
        <w:spacing w:after="80" w:before="0" w:line="160"/>
        <w:jc w:val="start"/>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8DB580" w:sz="6"/>
              <w:left w:val="single" w:color="8DB580" w:sz="6"/>
              <w:bottom w:val="single" w:color="8DB580" w:sz="6"/>
              <w:right w:val="single" w:color="8DB580" w:sz="6"/>
            </w:tcBorders>
            <w:shd w:fill="EEF5EA" w:color="auto" w:val="clear"/>
            <w:tcMar>
              <w:top w:type="dxa" w:w="90"/>
              <w:left w:type="dxa" w:w="160"/>
              <w:bottom w:type="dxa" w:w="90"/>
              <w:right w:type="dxa" w:w="180"/>
            </w:tcMar>
            <w:vAlign w:val="center"/>
          </w:tcPr>
          <w:p>
            <w:pPr>
              <w:keepNext/>
              <w:keepLines/>
              <w:bidi/>
              <w:spacing w:after="60" w:before="0" w:line="276"/>
              <w:jc w:val="start"/>
            </w:pPr>
            <w:r>
              <w:rPr>
                <w:rFonts w:ascii="Arial" w:cs="Arial" w:eastAsia="Arial" w:hAnsi="Arial"/>
                <w:b/>
                <w:bCs/>
                <w:i w:val="false"/>
                <w:color w:val="1F4E79"/>
                <w:sz w:val="21"/>
                <w:szCs w:val="21"/>
                <w:rtl/>
              </w:rPr>
              <w:t xml:space="preserve">✎ דוגמה פתורה: תשובה מלאה לשאלה של 7 נקודות</w:t>
            </w:r>
          </w:p>
          <w:p>
            <w:pPr>
              <w:keepNext w:val="false"/>
              <w:keepLines/>
              <w:bidi/>
              <w:spacing w:after="50" w:before="0" w:line="262"/>
              <w:jc w:val="start"/>
            </w:pPr>
            <w:r>
              <w:rPr>
                <w:rFonts w:ascii="Arial" w:cs="Arial" w:eastAsia="Arial" w:hAnsi="Arial"/>
                <w:b/>
                <w:bCs/>
                <w:i w:val="false"/>
                <w:sz w:val="19"/>
                <w:szCs w:val="19"/>
                <w:rtl/>
              </w:rPr>
              <w:t xml:space="preserve">השאלה:</w:t>
            </w:r>
            <w:r>
              <w:rPr>
                <w:rFonts w:ascii="Arial" w:cs="Arial" w:eastAsia="Arial" w:hAnsi="Arial"/>
                <w:b w:val="false"/>
                <w:i w:val="false"/>
                <w:sz w:val="19"/>
                <w:szCs w:val="19"/>
                <w:rtl/>
              </w:rPr>
              <w:t xml:space="preserve"> אצל אדם בריא, גם לאחר כמה שעות בלי אכילה, רמת הגלוקוז בדם נשמרת פחות או יותר קבועה. הסבר כיצד. (7 נקודות) (מקור: בחינת הבגרות תשע״ד, 043211 שאלה 5, עמ׳ 11 בחוברת)</w:t>
            </w:r>
          </w:p>
          <w:p>
            <w:pPr>
              <w:keepNext w:val="false"/>
              <w:keepLines/>
              <w:bidi/>
              <w:spacing w:after="50" w:before="0" w:line="262"/>
              <w:jc w:val="start"/>
            </w:pPr>
            <w:r>
              <w:rPr>
                <w:rFonts w:ascii="Arial" w:cs="Arial" w:eastAsia="Arial" w:hAnsi="Arial"/>
                <w:b/>
                <w:bCs/>
                <w:i w:val="false"/>
                <w:sz w:val="19"/>
                <w:szCs w:val="19"/>
                <w:rtl/>
              </w:rPr>
              <w:t xml:space="preserve">שלב 1:</w:t>
            </w:r>
            <w:r>
              <w:rPr>
                <w:rFonts w:ascii="Arial" w:cs="Arial" w:eastAsia="Arial" w:hAnsi="Arial"/>
                <w:b w:val="false"/>
                <w:i w:val="false"/>
                <w:sz w:val="19"/>
                <w:szCs w:val="19"/>
                <w:rtl/>
              </w:rPr>
              <w:t xml:space="preserve"> זיהוי: "הסבר כיצד" – התוצאה נתונה (רמת הגלוקוז נשמרת קבועה), והמנגנון הוא השרשרת.</w:t>
            </w:r>
          </w:p>
          <w:p>
            <w:pPr>
              <w:keepNext w:val="false"/>
              <w:keepLines/>
              <w:bidi/>
              <w:spacing w:after="50" w:before="0" w:line="262"/>
              <w:jc w:val="start"/>
            </w:pPr>
            <w:r>
              <w:rPr>
                <w:rFonts w:ascii="Arial" w:cs="Arial" w:eastAsia="Arial" w:hAnsi="Arial"/>
                <w:b/>
                <w:bCs/>
                <w:i w:val="false"/>
                <w:sz w:val="19"/>
                <w:szCs w:val="19"/>
                <w:rtl/>
              </w:rPr>
              <w:t xml:space="preserve">שלב 2:</w:t>
            </w:r>
            <w:r>
              <w:rPr>
                <w:rFonts w:ascii="Arial" w:cs="Arial" w:eastAsia="Arial" w:hAnsi="Arial"/>
                <w:b w:val="false"/>
                <w:i w:val="false"/>
                <w:sz w:val="19"/>
                <w:szCs w:val="19"/>
                <w:rtl/>
              </w:rPr>
              <w:t xml:space="preserve"> טיוטה: בלי אכילה ← גלוקוז בדם יורד ← הלבלב מפריש גלוקגון ← בכבד גליקוגן מתפרק לגלוקוז ← גלוקוז משתחרר לדם ← הרמה חוזרת.</w:t>
            </w:r>
          </w:p>
          <w:p>
            <w:pPr>
              <w:keepNext w:val="false"/>
              <w:keepLines/>
              <w:bidi/>
              <w:spacing w:after="50" w:before="0" w:line="262"/>
              <w:jc w:val="start"/>
            </w:pPr>
            <w:r>
              <w:rPr>
                <w:rFonts w:ascii="Arial" w:cs="Arial" w:eastAsia="Arial" w:hAnsi="Arial"/>
                <w:b/>
                <w:bCs/>
                <w:i w:val="false"/>
                <w:sz w:val="19"/>
                <w:szCs w:val="19"/>
                <w:rtl/>
              </w:rPr>
              <w:t xml:space="preserve">שלב 3:</w:t>
            </w:r>
            <w:r>
              <w:rPr>
                <w:rFonts w:ascii="Arial" w:cs="Arial" w:eastAsia="Arial" w:hAnsi="Arial"/>
                <w:b w:val="false"/>
                <w:i w:val="false"/>
                <w:sz w:val="19"/>
                <w:szCs w:val="19"/>
                <w:rtl/>
              </w:rPr>
              <w:t xml:space="preserve"> בדיקה מול טעות נפוצה מהחוברת: תשובה שהסבירה רק את הפסקת הפרשת האינסולין, "ללא התייחסות לגליקוגן ופירוקו", הפסידה את רוב הניקוד.</w:t>
            </w:r>
          </w:p>
          <w:p>
            <w:pPr>
              <w:keepNext w:val="false"/>
              <w:keepLines/>
              <w:bidi/>
              <w:spacing w:after="50" w:before="0" w:line="262"/>
              <w:jc w:val="start"/>
            </w:pPr>
            <w:r>
              <w:rPr>
                <w:rFonts w:ascii="Arial" w:cs="Arial" w:eastAsia="Arial" w:hAnsi="Arial"/>
                <w:b/>
                <w:bCs/>
                <w:i w:val="false"/>
                <w:sz w:val="19"/>
                <w:szCs w:val="19"/>
                <w:rtl/>
              </w:rPr>
              <w:t xml:space="preserve">התשובה המלאה:</w:t>
            </w:r>
            <w:r>
              <w:rPr>
                <w:rFonts w:ascii="Arial" w:cs="Arial" w:eastAsia="Arial" w:hAnsi="Arial"/>
                <w:b w:val="false"/>
                <w:i w:val="false"/>
                <w:sz w:val="19"/>
                <w:szCs w:val="19"/>
                <w:rtl/>
              </w:rPr>
              <w:t xml:space="preserve"> אחרי כמה שעות בלי אכילה ריכוז הגלוקוז בדם מתחיל לרדת. הירידה גורמת ללבלב להפריש את ההורמון גלוקגון. בהשפעת הגלוקגון מתפרק בכבד גליקוגן לגלוקוז, והגלוקוז משתחרר לדם. כתוצאה מכך ריכוז הגלוקוז בדם עולה חזרה, ולכן הוא נשמר פחות או יותר קבוע.</w:t>
            </w:r>
          </w:p>
        </w:tc>
      </w:tr>
    </w:tbl>
    <w:p>
      <w:pPr>
        <w:keepNext w:val="false"/>
        <w:keepLines/>
        <w:bidi/>
        <w:spacing w:after="80" w:before="0" w:line="160"/>
        <w:jc w:val="start"/>
      </w:pPr>
    </w:p>
    <w:p>
      <w:pPr>
        <w:keepNext w:val="false"/>
        <w:keepLines/>
        <w:bidi/>
        <w:spacing w:after="90" w:before="0" w:line="276"/>
        <w:jc w:val="start"/>
      </w:pPr>
      <w:r>
        <w:rPr>
          <w:rFonts w:ascii="Arial" w:cs="Arial" w:eastAsia="Arial" w:hAnsi="Arial"/>
          <w:b/>
          <w:bCs/>
          <w:i w:val="false"/>
          <w:sz w:val="21"/>
          <w:szCs w:val="21"/>
          <w:rtl/>
        </w:rPr>
        <w:t xml:space="preserve">המטרה:</w:t>
      </w:r>
      <w:r>
        <w:rPr>
          <w:rFonts w:ascii="Arial" w:cs="Arial" w:eastAsia="Arial" w:hAnsi="Arial"/>
          <w:b w:val="false"/>
          <w:i w:val="false"/>
          <w:sz w:val="21"/>
          <w:szCs w:val="21"/>
          <w:rtl/>
        </w:rPr>
        <w:t xml:space="preserve"> לתרגל את שלושת השלבים (מתכננים ← כותבים ← בודקים) על שאלות משנים אחרות. בכל השאלות כאן גם הסיבה וגם התוצאה נתונות – צריך לבנות את הדרך ביניהן.</w:t>
      </w:r>
    </w:p>
    <w:p>
      <w:pPr>
        <w:keepNext w:val="false"/>
        <w:keepLines/>
        <w:bidi/>
        <w:spacing w:after="90" w:before="0" w:line="276"/>
        <w:jc w:val="start"/>
      </w:pPr>
      <w:r>
        <w:rPr>
          <w:rFonts w:ascii="Arial" w:cs="Arial" w:eastAsia="Arial" w:hAnsi="Arial"/>
          <w:b/>
          <w:bCs/>
          <w:i w:val="false"/>
          <w:sz w:val="19"/>
          <w:szCs w:val="19"/>
          <w:rtl/>
        </w:rPr>
        <w:t xml:space="preserve">שימו לב:</w:t>
      </w:r>
      <w:r>
        <w:rPr>
          <w:rFonts w:ascii="Arial" w:cs="Arial" w:eastAsia="Arial" w:hAnsi="Arial"/>
          <w:b w:val="false"/>
          <w:i w:val="false"/>
          <w:sz w:val="19"/>
          <w:szCs w:val="19"/>
          <w:rtl/>
        </w:rPr>
        <w:t xml:space="preserve"> בשלוש מהשאלות צריך לעבור מרמת האיבר או האוכלוסייה אל הרמה של התא. לפי ניתוחי החוברות, זו בדיוק החוליה שהכי הרבה תלמידים מדלגים עליה.</w:t>
      </w:r>
    </w:p>
    <w:p>
      <w:pPr>
        <w:pStyle w:val="Heading2"/>
        <w:keepNext/>
        <w:keepLines/>
        <w:bidi/>
        <w:spacing w:after="100" w:before="220"/>
      </w:pPr>
      <w:r>
        <w:rPr>
          <w:rFonts w:ascii="Arial" w:cs="Arial" w:eastAsia="Arial" w:hAnsi="Arial"/>
          <w:b/>
          <w:bCs/>
          <w:i w:val="false"/>
          <w:color w:val="1F4E79"/>
          <w:sz w:val="25"/>
          <w:szCs w:val="25"/>
          <w:rtl/>
        </w:rPr>
        <w:t xml:space="preserve">שאלה 1: עישון ונאדיות הריאה</w:t>
      </w:r>
    </w:p>
    <w:p>
      <w:pPr>
        <w:keepNext/>
        <w:keepLines/>
        <w:bidi/>
        <w:spacing w:after="70" w:before="0" w:line="276"/>
        <w:jc w:val="start"/>
      </w:pPr>
      <w:r>
        <w:rPr>
          <w:rFonts w:ascii="Arial" w:cs="Arial" w:eastAsia="Arial" w:hAnsi="Arial"/>
          <w:b/>
          <w:bCs/>
          <w:i w:val="false"/>
          <w:color w:val="595959"/>
          <w:sz w:val="17"/>
          <w:szCs w:val="17"/>
          <w:rtl/>
        </w:rPr>
        <w:t xml:space="preserve">מקור: בחינת הבגרות בביולוגיה תשע״ו, 043211 שאלה 26 (עמ׳ 30 בחוברת (עמוד 30 בקובץ))</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A6A6A6" w:sz="6"/>
              <w:left w:val="single" w:color="A6A6A6" w:sz="6"/>
              <w:bottom w:val="single" w:color="A6A6A6" w:sz="6"/>
              <w:right w:val="single" w:color="A6A6A6" w:sz="6"/>
            </w:tcBorders>
            <w:shd w:fill="F2F2F2" w:color="auto" w:val="clear"/>
            <w:tcMar>
              <w:top w:type="dxa" w:w="90"/>
              <w:left w:type="dxa" w:w="160"/>
              <w:bottom w:type="dxa" w:w="90"/>
              <w:right w:type="dxa" w:w="180"/>
            </w:tcMar>
            <w:vAlign w:val="center"/>
          </w:tcPr>
          <w:p>
            <w:pPr>
              <w:keepNext w:val="false"/>
              <w:keepLines/>
              <w:bidi/>
              <w:spacing w:after="50" w:before="0" w:line="262"/>
              <w:jc w:val="start"/>
            </w:pPr>
            <w:r>
              <w:rPr>
                <w:rFonts w:ascii="Arial" w:cs="Arial" w:eastAsia="Arial" w:hAnsi="Arial"/>
                <w:b w:val="false"/>
                <w:i w:val="false"/>
                <w:sz w:val="19"/>
                <w:szCs w:val="19"/>
                <w:rtl/>
              </w:rPr>
              <w:t xml:space="preserve">עשן סיגריות מכיל עִטרן (זפת) השוקע בריאות בזמן העישון, וגורם לפגיעה בנאדיות הריאה. הסבר מדוע פגיעה בנאדיות אצל אנשים המעשנים לאורך זמן גורמת לירידה בכושרם הגופני. (7 נקודות)</w:t>
            </w:r>
          </w:p>
        </w:tc>
      </w:tr>
    </w:tbl>
    <w:p>
      <w:pPr>
        <w:keepNext w:val="false"/>
        <w:keepLines/>
        <w:bidi/>
        <w:spacing w:after="80" w:before="0" w:line="160"/>
        <w:jc w:val="start"/>
      </w:pPr>
    </w:p>
    <w:p>
      <w:pPr>
        <w:keepNext w:val="false"/>
        <w:keepLines/>
        <w:bidi/>
        <w:spacing w:after="50" w:before="0" w:line="276"/>
        <w:ind w:start="480" w:hanging="480"/>
        <w:jc w:val="start"/>
      </w:pPr>
      <w:r>
        <w:rPr>
          <w:rFonts w:ascii="Arial" w:cs="Arial" w:eastAsia="Arial" w:hAnsi="Arial"/>
          <w:b/>
          <w:bCs/>
          <w:i w:val="false"/>
          <w:color w:val="2E75B6"/>
          <w:sz w:val="20"/>
          <w:szCs w:val="20"/>
          <w:rtl/>
        </w:rPr>
        <w:t xml:space="preserve">א. </w:t>
      </w:r>
      <w:r>
        <w:rPr>
          <w:rFonts w:ascii="Arial" w:cs="Arial" w:eastAsia="Arial" w:hAnsi="Arial"/>
          <w:b w:val="false"/>
          <w:i w:val="false"/>
          <w:sz w:val="20"/>
          <w:szCs w:val="20"/>
          <w:rtl/>
        </w:rPr>
        <w:t xml:space="preserve">הסיבה: ____________________   התוצאה: ____________________</w:t>
      </w:r>
    </w:p>
    <w:p>
      <w:pPr>
        <w:keepNext w:val="false"/>
        <w:keepLines/>
        <w:bidi/>
        <w:spacing w:after="50" w:before="0" w:line="276"/>
        <w:ind w:start="480" w:hanging="480"/>
        <w:jc w:val="start"/>
      </w:pPr>
      <w:r>
        <w:rPr>
          <w:rFonts w:ascii="Arial" w:cs="Arial" w:eastAsia="Arial" w:hAnsi="Arial"/>
          <w:b/>
          <w:bCs/>
          <w:i w:val="false"/>
          <w:color w:val="2E75B6"/>
          <w:sz w:val="20"/>
          <w:szCs w:val="20"/>
          <w:rtl/>
        </w:rPr>
        <w:t xml:space="preserve">ב. </w:t>
      </w:r>
      <w:r>
        <w:rPr>
          <w:rFonts w:ascii="Arial" w:cs="Arial" w:eastAsia="Arial" w:hAnsi="Arial"/>
          <w:b w:val="false"/>
          <w:i w:val="false"/>
          <w:sz w:val="20"/>
          <w:szCs w:val="20"/>
          <w:rtl/>
        </w:rPr>
        <w:t xml:space="preserve">טיוטת השרשרת (חצים):</w:t>
      </w:r>
    </w:p>
    <w:p>
      <w:pPr>
        <w:keepNext w:val="false"/>
        <w:keepLines/>
        <w:bidi/>
        <w:spacing w:after="40" w:before="0" w:line="160"/>
        <w:jc w:val="start"/>
      </w:pPr>
    </w:p>
    <w:p>
      <w:pPr>
        <w:keepLines/>
        <w:pBdr>
          <w:bottom w:val="dotted" w:color="8C8C8C" w:sz="4" w:space="1"/>
        </w:pBdr>
        <w:bidi/>
        <w:spacing w:after="0" w:before="0" w:line="400" w:lineRule="exact"/>
      </w:pPr>
      <w:r>
        <w:rPr>
          <w:rFonts w:ascii="Arial" w:cs="Arial" w:eastAsia="Arial" w:hAnsi="Arial"/>
          <w:b w:val="false"/>
          <w:i w:val="false"/>
          <w:sz w:val="21"/>
          <w:szCs w:val="21"/>
          <w:rtl/>
        </w:rPr>
        <w:t xml:space="preserve"> </w:t>
      </w:r>
    </w:p>
    <w:p>
      <w:pPr>
        <w:keepLines/>
        <w:pBdr>
          <w:bottom w:val="dotted" w:color="8C8C8C" w:sz="5" w:space="1"/>
        </w:pBdr>
        <w:bidi/>
        <w:spacing w:after="0" w:before="0" w:line="400" w:lineRule="exact"/>
      </w:pPr>
      <w:r>
        <w:rPr>
          <w:rFonts w:ascii="Arial" w:cs="Arial" w:eastAsia="Arial" w:hAnsi="Arial"/>
          <w:b w:val="false"/>
          <w:i w:val="false"/>
          <w:sz w:val="21"/>
          <w:szCs w:val="21"/>
          <w:rtl/>
        </w:rPr>
        <w:t xml:space="preserve"> </w:t>
      </w:r>
    </w:p>
    <w:p>
      <w:pPr>
        <w:keepNext w:val="false"/>
        <w:keepLines/>
        <w:bidi/>
        <w:spacing w:after="80" w:before="0" w:line="160"/>
        <w:jc w:val="start"/>
      </w:pPr>
    </w:p>
    <w:p>
      <w:pPr>
        <w:keepNext w:val="false"/>
        <w:keepLines/>
        <w:bidi/>
        <w:spacing w:after="90" w:before="0" w:line="276"/>
        <w:jc w:val="start"/>
      </w:pPr>
      <w:r>
        <w:rPr>
          <w:rFonts w:ascii="Arial" w:cs="Arial" w:eastAsia="Arial" w:hAnsi="Arial"/>
          <w:b w:val="false"/>
          <w:i w:val="false"/>
          <w:sz w:val="21"/>
          <w:szCs w:val="21"/>
          <w:rtl/>
        </w:rPr>
        <w:t xml:space="preserve">ג. התשובה המלאה:</w:t>
      </w:r>
    </w:p>
    <w:p>
      <w:pPr>
        <w:keepLines/>
        <w:pBdr>
          <w:bottom w:val="dotted" w:color="8C8C8C" w:sz="4" w:space="1"/>
        </w:pBdr>
        <w:bidi/>
        <w:spacing w:after="0" w:before="0" w:line="400" w:lineRule="exact"/>
      </w:pPr>
      <w:r>
        <w:rPr>
          <w:rFonts w:ascii="Arial" w:cs="Arial" w:eastAsia="Arial" w:hAnsi="Arial"/>
          <w:b w:val="false"/>
          <w:i w:val="false"/>
          <w:sz w:val="21"/>
          <w:szCs w:val="21"/>
          <w:rtl/>
        </w:rPr>
        <w:t xml:space="preserve"> </w:t>
      </w:r>
    </w:p>
    <w:p>
      <w:pPr>
        <w:keepLines/>
        <w:pBdr>
          <w:bottom w:val="dotted" w:color="8C8C8C" w:sz="5" w:space="1"/>
        </w:pBdr>
        <w:bidi/>
        <w:spacing w:after="0" w:before="0" w:line="400" w:lineRule="exact"/>
      </w:pPr>
      <w:r>
        <w:rPr>
          <w:rFonts w:ascii="Arial" w:cs="Arial" w:eastAsia="Arial" w:hAnsi="Arial"/>
          <w:b w:val="false"/>
          <w:i w:val="false"/>
          <w:sz w:val="21"/>
          <w:szCs w:val="21"/>
          <w:rtl/>
        </w:rPr>
        <w:t xml:space="preserve"> </w:t>
      </w:r>
    </w:p>
    <w:p>
      <w:pPr>
        <w:keepLines/>
        <w:pBdr>
          <w:bottom w:val="dotted" w:color="8C8C8C" w:sz="4" w:space="1"/>
        </w:pBdr>
        <w:bidi/>
        <w:spacing w:after="0" w:before="0" w:line="400" w:lineRule="exact"/>
      </w:pPr>
      <w:r>
        <w:rPr>
          <w:rFonts w:ascii="Arial" w:cs="Arial" w:eastAsia="Arial" w:hAnsi="Arial"/>
          <w:b w:val="false"/>
          <w:i w:val="false"/>
          <w:sz w:val="21"/>
          <w:szCs w:val="21"/>
          <w:rtl/>
        </w:rPr>
        <w:t xml:space="preserve"> </w:t>
      </w:r>
    </w:p>
    <w:p>
      <w:pPr>
        <w:keepLines/>
        <w:pBdr>
          <w:bottom w:val="dotted" w:color="8C8C8C" w:sz="5" w:space="1"/>
        </w:pBdr>
        <w:bidi/>
        <w:spacing w:after="0" w:before="0" w:line="400" w:lineRule="exact"/>
      </w:pPr>
      <w:r>
        <w:rPr>
          <w:rFonts w:ascii="Arial" w:cs="Arial" w:eastAsia="Arial" w:hAnsi="Arial"/>
          <w:b w:val="false"/>
          <w:i w:val="false"/>
          <w:sz w:val="21"/>
          <w:szCs w:val="21"/>
          <w:rtl/>
        </w:rPr>
        <w:t xml:space="preserve"> </w:t>
      </w:r>
    </w:p>
    <w:p>
      <w:pPr>
        <w:keepLines/>
        <w:pBdr>
          <w:bottom w:val="dotted" w:color="8C8C8C" w:sz="4" w:space="1"/>
        </w:pBdr>
        <w:bidi/>
        <w:spacing w:after="0" w:before="0" w:line="400" w:lineRule="exact"/>
      </w:pPr>
      <w:r>
        <w:rPr>
          <w:rFonts w:ascii="Arial" w:cs="Arial" w:eastAsia="Arial" w:hAnsi="Arial"/>
          <w:b w:val="false"/>
          <w:i w:val="false"/>
          <w:sz w:val="21"/>
          <w:szCs w:val="21"/>
          <w:rtl/>
        </w:rPr>
        <w:t xml:space="preserve"> </w:t>
      </w:r>
    </w:p>
    <w:p>
      <w:pPr>
        <w:keepNext w:val="false"/>
        <w:keepLines/>
        <w:bidi/>
        <w:spacing w:after="8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שאלה 2: פיוניות פתוחות ופיוניות סגורות</w:t>
      </w:r>
    </w:p>
    <w:p>
      <w:pPr>
        <w:keepNext/>
        <w:keepLines/>
        <w:bidi/>
        <w:spacing w:after="70" w:before="0" w:line="276"/>
        <w:jc w:val="start"/>
      </w:pPr>
      <w:r>
        <w:rPr>
          <w:rFonts w:ascii="Arial" w:cs="Arial" w:eastAsia="Arial" w:hAnsi="Arial"/>
          <w:b/>
          <w:bCs/>
          <w:i w:val="false"/>
          <w:color w:val="595959"/>
          <w:sz w:val="17"/>
          <w:szCs w:val="17"/>
          <w:rtl/>
        </w:rPr>
        <w:t xml:space="preserve">מקור: בחינת הבגרות בביולוגיה תשע״ו, 043211 שאלה 23 (עמ׳ 28 בחוברת (עמוד 28 בקובץ))</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A6A6A6" w:sz="6"/>
              <w:left w:val="single" w:color="A6A6A6" w:sz="6"/>
              <w:bottom w:val="single" w:color="A6A6A6" w:sz="6"/>
              <w:right w:val="single" w:color="A6A6A6" w:sz="6"/>
            </w:tcBorders>
            <w:shd w:fill="F2F2F2" w:color="auto" w:val="clear"/>
            <w:tcMar>
              <w:top w:type="dxa" w:w="90"/>
              <w:left w:type="dxa" w:w="160"/>
              <w:bottom w:type="dxa" w:w="90"/>
              <w:right w:type="dxa" w:w="180"/>
            </w:tcMar>
            <w:vAlign w:val="center"/>
          </w:tcPr>
          <w:p>
            <w:pPr>
              <w:keepNext w:val="false"/>
              <w:keepLines/>
              <w:bidi/>
              <w:spacing w:after="50" w:before="0" w:line="262"/>
              <w:jc w:val="start"/>
            </w:pPr>
            <w:r>
              <w:rPr>
                <w:rFonts w:ascii="Arial" w:cs="Arial" w:eastAsia="Arial" w:hAnsi="Arial"/>
                <w:b w:val="false"/>
                <w:i w:val="false"/>
                <w:sz w:val="19"/>
                <w:szCs w:val="19"/>
                <w:rtl/>
              </w:rPr>
              <w:t xml:space="preserve">חוקרים גידלו שתי קבוצות של צמחים בתנאים זהים. הצמחים בקבוצה א קיבלו טיפול שגרם לפיוניות שלהם להישאר פתוחות כל הזמן, והצמחים בקבוצה ב קיבלו טיפול שגרם לפיוניות שלהם להישאר סגורות כל הזמן. בשתי הקבוצות מתו כל הצמחים זמן מה לאחר הטיפול. הסבר מדוע מתו הצמחים בקבוצה א, ומדוע מתו הצמחים בקבוצה ב. (7 נקודות)</w:t>
            </w:r>
          </w:p>
        </w:tc>
      </w:tr>
    </w:tbl>
    <w:p>
      <w:pPr>
        <w:keepNext w:val="false"/>
        <w:keepLines/>
        <w:bidi/>
        <w:spacing w:after="80" w:before="0" w:line="160"/>
        <w:jc w:val="start"/>
      </w:pPr>
    </w:p>
    <w:p>
      <w:pPr>
        <w:keepNext w:val="false"/>
        <w:keepLines/>
        <w:bidi/>
        <w:spacing w:after="90" w:before="0" w:line="276"/>
        <w:jc w:val="start"/>
      </w:pPr>
      <w:r>
        <w:rPr>
          <w:rFonts w:ascii="Arial" w:cs="Arial" w:eastAsia="Arial" w:hAnsi="Arial"/>
          <w:b/>
          <w:bCs/>
          <w:i w:val="false"/>
          <w:sz w:val="19"/>
          <w:szCs w:val="19"/>
          <w:rtl/>
        </w:rPr>
        <w:t xml:space="preserve">רמז:</w:t>
      </w:r>
      <w:r>
        <w:rPr>
          <w:rFonts w:ascii="Arial" w:cs="Arial" w:eastAsia="Arial" w:hAnsi="Arial"/>
          <w:b w:val="false"/>
          <w:i w:val="false"/>
          <w:sz w:val="19"/>
          <w:szCs w:val="19"/>
          <w:rtl/>
        </w:rPr>
        <w:t xml:space="preserve"> כאן יש שתי שרשראות נפרדות – אחת לכל קבוצה. כתבו כל אחת עד הסוף.</w:t>
      </w:r>
    </w:p>
    <w:p>
      <w:pPr>
        <w:keepNext w:val="false"/>
        <w:keepLines/>
        <w:bidi/>
        <w:spacing w:after="50" w:before="0" w:line="276"/>
        <w:ind w:start="480" w:hanging="480"/>
        <w:jc w:val="start"/>
      </w:pPr>
      <w:r>
        <w:rPr>
          <w:rFonts w:ascii="Arial" w:cs="Arial" w:eastAsia="Arial" w:hAnsi="Arial"/>
          <w:b/>
          <w:bCs/>
          <w:i w:val="false"/>
          <w:color w:val="2E75B6"/>
          <w:sz w:val="20"/>
          <w:szCs w:val="20"/>
          <w:rtl/>
        </w:rPr>
        <w:t xml:space="preserve">א. </w:t>
      </w:r>
      <w:r>
        <w:rPr>
          <w:rFonts w:ascii="Arial" w:cs="Arial" w:eastAsia="Arial" w:hAnsi="Arial"/>
          <w:b w:val="false"/>
          <w:i w:val="false"/>
          <w:sz w:val="20"/>
          <w:szCs w:val="20"/>
          <w:rtl/>
        </w:rPr>
        <w:t xml:space="preserve">הסיבה: ____________________   התוצאה: ____________________</w:t>
      </w:r>
    </w:p>
    <w:p>
      <w:pPr>
        <w:keepNext w:val="false"/>
        <w:keepLines/>
        <w:bidi/>
        <w:spacing w:after="50" w:before="0" w:line="276"/>
        <w:ind w:start="480" w:hanging="480"/>
        <w:jc w:val="start"/>
      </w:pPr>
      <w:r>
        <w:rPr>
          <w:rFonts w:ascii="Arial" w:cs="Arial" w:eastAsia="Arial" w:hAnsi="Arial"/>
          <w:b/>
          <w:bCs/>
          <w:i w:val="false"/>
          <w:color w:val="2E75B6"/>
          <w:sz w:val="20"/>
          <w:szCs w:val="20"/>
          <w:rtl/>
        </w:rPr>
        <w:t xml:space="preserve">ב. </w:t>
      </w:r>
      <w:r>
        <w:rPr>
          <w:rFonts w:ascii="Arial" w:cs="Arial" w:eastAsia="Arial" w:hAnsi="Arial"/>
          <w:b w:val="false"/>
          <w:i w:val="false"/>
          <w:sz w:val="20"/>
          <w:szCs w:val="20"/>
          <w:rtl/>
        </w:rPr>
        <w:t xml:space="preserve">טיוטת השרשרת (חצים):</w:t>
      </w:r>
    </w:p>
    <w:p>
      <w:pPr>
        <w:keepNext w:val="false"/>
        <w:keepLines/>
        <w:bidi/>
        <w:spacing w:after="40" w:before="0" w:line="160"/>
        <w:jc w:val="start"/>
      </w:pPr>
    </w:p>
    <w:p>
      <w:pPr>
        <w:keepLines/>
        <w:pBdr>
          <w:bottom w:val="dotted" w:color="8C8C8C" w:sz="4" w:space="1"/>
        </w:pBdr>
        <w:bidi/>
        <w:spacing w:after="0" w:before="0" w:line="400" w:lineRule="exact"/>
      </w:pPr>
      <w:r>
        <w:rPr>
          <w:rFonts w:ascii="Arial" w:cs="Arial" w:eastAsia="Arial" w:hAnsi="Arial"/>
          <w:b w:val="false"/>
          <w:i w:val="false"/>
          <w:sz w:val="21"/>
          <w:szCs w:val="21"/>
          <w:rtl/>
        </w:rPr>
        <w:t xml:space="preserve"> </w:t>
      </w:r>
    </w:p>
    <w:p>
      <w:pPr>
        <w:keepLines/>
        <w:pBdr>
          <w:bottom w:val="dotted" w:color="8C8C8C" w:sz="5" w:space="1"/>
        </w:pBdr>
        <w:bidi/>
        <w:spacing w:after="0" w:before="0" w:line="400" w:lineRule="exact"/>
      </w:pPr>
      <w:r>
        <w:rPr>
          <w:rFonts w:ascii="Arial" w:cs="Arial" w:eastAsia="Arial" w:hAnsi="Arial"/>
          <w:b w:val="false"/>
          <w:i w:val="false"/>
          <w:sz w:val="21"/>
          <w:szCs w:val="21"/>
          <w:rtl/>
        </w:rPr>
        <w:t xml:space="preserve"> </w:t>
      </w:r>
    </w:p>
    <w:p>
      <w:pPr>
        <w:keepNext w:val="false"/>
        <w:keepLines/>
        <w:bidi/>
        <w:spacing w:after="80" w:before="0" w:line="160"/>
        <w:jc w:val="start"/>
      </w:pPr>
    </w:p>
    <w:p>
      <w:pPr>
        <w:keepNext w:val="false"/>
        <w:keepLines/>
        <w:bidi/>
        <w:spacing w:after="90" w:before="0" w:line="276"/>
        <w:jc w:val="start"/>
      </w:pPr>
      <w:r>
        <w:rPr>
          <w:rFonts w:ascii="Arial" w:cs="Arial" w:eastAsia="Arial" w:hAnsi="Arial"/>
          <w:b w:val="false"/>
          <w:i w:val="false"/>
          <w:sz w:val="21"/>
          <w:szCs w:val="21"/>
          <w:rtl/>
        </w:rPr>
        <w:t xml:space="preserve">ג. התשובה המלאה:</w:t>
      </w:r>
    </w:p>
    <w:p>
      <w:pPr>
        <w:keepLines/>
        <w:pBdr>
          <w:bottom w:val="dotted" w:color="8C8C8C" w:sz="4" w:space="1"/>
        </w:pBdr>
        <w:bidi/>
        <w:spacing w:after="0" w:before="0" w:line="400" w:lineRule="exact"/>
      </w:pPr>
      <w:r>
        <w:rPr>
          <w:rFonts w:ascii="Arial" w:cs="Arial" w:eastAsia="Arial" w:hAnsi="Arial"/>
          <w:b w:val="false"/>
          <w:i w:val="false"/>
          <w:sz w:val="21"/>
          <w:szCs w:val="21"/>
          <w:rtl/>
        </w:rPr>
        <w:t xml:space="preserve"> </w:t>
      </w:r>
    </w:p>
    <w:p>
      <w:pPr>
        <w:keepLines/>
        <w:pBdr>
          <w:bottom w:val="dotted" w:color="8C8C8C" w:sz="5" w:space="1"/>
        </w:pBdr>
        <w:bidi/>
        <w:spacing w:after="0" w:before="0" w:line="400" w:lineRule="exact"/>
      </w:pPr>
      <w:r>
        <w:rPr>
          <w:rFonts w:ascii="Arial" w:cs="Arial" w:eastAsia="Arial" w:hAnsi="Arial"/>
          <w:b w:val="false"/>
          <w:i w:val="false"/>
          <w:sz w:val="21"/>
          <w:szCs w:val="21"/>
          <w:rtl/>
        </w:rPr>
        <w:t xml:space="preserve"> </w:t>
      </w:r>
    </w:p>
    <w:p>
      <w:pPr>
        <w:keepLines/>
        <w:pBdr>
          <w:bottom w:val="dotted" w:color="8C8C8C" w:sz="4" w:space="1"/>
        </w:pBdr>
        <w:bidi/>
        <w:spacing w:after="0" w:before="0" w:line="400" w:lineRule="exact"/>
      </w:pPr>
      <w:r>
        <w:rPr>
          <w:rFonts w:ascii="Arial" w:cs="Arial" w:eastAsia="Arial" w:hAnsi="Arial"/>
          <w:b w:val="false"/>
          <w:i w:val="false"/>
          <w:sz w:val="21"/>
          <w:szCs w:val="21"/>
          <w:rtl/>
        </w:rPr>
        <w:t xml:space="preserve"> </w:t>
      </w:r>
    </w:p>
    <w:p>
      <w:pPr>
        <w:keepLines/>
        <w:pBdr>
          <w:bottom w:val="dotted" w:color="8C8C8C" w:sz="5" w:space="1"/>
        </w:pBdr>
        <w:bidi/>
        <w:spacing w:after="0" w:before="0" w:line="400" w:lineRule="exact"/>
      </w:pPr>
      <w:r>
        <w:rPr>
          <w:rFonts w:ascii="Arial" w:cs="Arial" w:eastAsia="Arial" w:hAnsi="Arial"/>
          <w:b w:val="false"/>
          <w:i w:val="false"/>
          <w:sz w:val="21"/>
          <w:szCs w:val="21"/>
          <w:rtl/>
        </w:rPr>
        <w:t xml:space="preserve"> </w:t>
      </w:r>
    </w:p>
    <w:p>
      <w:pPr>
        <w:keepLines/>
        <w:pBdr>
          <w:bottom w:val="dotted" w:color="8C8C8C" w:sz="4" w:space="1"/>
        </w:pBdr>
        <w:bidi/>
        <w:spacing w:after="0" w:before="0" w:line="400" w:lineRule="exact"/>
      </w:pPr>
      <w:r>
        <w:rPr>
          <w:rFonts w:ascii="Arial" w:cs="Arial" w:eastAsia="Arial" w:hAnsi="Arial"/>
          <w:b w:val="false"/>
          <w:i w:val="false"/>
          <w:sz w:val="21"/>
          <w:szCs w:val="21"/>
          <w:rtl/>
        </w:rPr>
        <w:t xml:space="preserve"> </w:t>
      </w:r>
    </w:p>
    <w:p>
      <w:pPr>
        <w:keepLines/>
        <w:pBdr>
          <w:bottom w:val="dotted" w:color="8C8C8C" w:sz="5" w:space="1"/>
        </w:pBdr>
        <w:bidi/>
        <w:spacing w:after="0" w:before="0" w:line="400" w:lineRule="exact"/>
      </w:pPr>
      <w:r>
        <w:rPr>
          <w:rFonts w:ascii="Arial" w:cs="Arial" w:eastAsia="Arial" w:hAnsi="Arial"/>
          <w:b w:val="false"/>
          <w:i w:val="false"/>
          <w:sz w:val="21"/>
          <w:szCs w:val="21"/>
          <w:rtl/>
        </w:rPr>
        <w:t xml:space="preserve"> </w:t>
      </w:r>
    </w:p>
    <w:p>
      <w:pPr>
        <w:keepNext w:val="false"/>
        <w:keepLines/>
        <w:bidi/>
        <w:spacing w:after="8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שאלה 3: אנמיה וחולשה</w:t>
      </w:r>
    </w:p>
    <w:p>
      <w:pPr>
        <w:keepNext/>
        <w:keepLines/>
        <w:bidi/>
        <w:spacing w:after="70" w:before="0" w:line="276"/>
        <w:jc w:val="start"/>
      </w:pPr>
      <w:r>
        <w:rPr>
          <w:rFonts w:ascii="Arial" w:cs="Arial" w:eastAsia="Arial" w:hAnsi="Arial"/>
          <w:b/>
          <w:bCs/>
          <w:i w:val="false"/>
          <w:color w:val="595959"/>
          <w:sz w:val="17"/>
          <w:szCs w:val="17"/>
          <w:rtl/>
        </w:rPr>
        <w:t xml:space="preserve">מקור: בחינת הבגרות בביולוגיה תשפ״ד, 043182 שאלה 15א׳ (עמ׳ 122 בחוברת (עמוד 124 בקובץ))</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A6A6A6" w:sz="6"/>
              <w:left w:val="single" w:color="A6A6A6" w:sz="6"/>
              <w:bottom w:val="single" w:color="A6A6A6" w:sz="6"/>
              <w:right w:val="single" w:color="A6A6A6" w:sz="6"/>
            </w:tcBorders>
            <w:shd w:fill="F2F2F2" w:color="auto" w:val="clear"/>
            <w:tcMar>
              <w:top w:type="dxa" w:w="90"/>
              <w:left w:type="dxa" w:w="160"/>
              <w:bottom w:type="dxa" w:w="90"/>
              <w:right w:type="dxa" w:w="180"/>
            </w:tcMar>
            <w:vAlign w:val="center"/>
          </w:tcPr>
          <w:p>
            <w:pPr>
              <w:keepNext w:val="false"/>
              <w:keepLines/>
              <w:bidi/>
              <w:spacing w:after="50" w:before="0" w:line="262"/>
              <w:jc w:val="start"/>
            </w:pPr>
            <w:r>
              <w:rPr>
                <w:rFonts w:ascii="Arial" w:cs="Arial" w:eastAsia="Arial" w:hAnsi="Arial"/>
                <w:b w:val="false"/>
                <w:i w:val="false"/>
                <w:sz w:val="19"/>
                <w:szCs w:val="19"/>
                <w:rtl/>
              </w:rPr>
              <w:t xml:space="preserve">במצב של אנמיה קיים מחסור בהמוגלובין בדמו של האדם. הסבירו מדוע אדם הסובל מאנמיה מרגיש חולשה. (5 נקודות)</w:t>
            </w:r>
          </w:p>
        </w:tc>
      </w:tr>
    </w:tbl>
    <w:p>
      <w:pPr>
        <w:keepNext w:val="false"/>
        <w:keepLines/>
        <w:bidi/>
        <w:spacing w:after="80" w:before="0" w:line="160"/>
        <w:jc w:val="start"/>
      </w:pPr>
    </w:p>
    <w:p>
      <w:pPr>
        <w:keepNext w:val="false"/>
        <w:keepLines/>
        <w:bidi/>
        <w:spacing w:after="50" w:before="0" w:line="276"/>
        <w:ind w:start="480" w:hanging="480"/>
        <w:jc w:val="start"/>
      </w:pPr>
      <w:r>
        <w:rPr>
          <w:rFonts w:ascii="Arial" w:cs="Arial" w:eastAsia="Arial" w:hAnsi="Arial"/>
          <w:b/>
          <w:bCs/>
          <w:i w:val="false"/>
          <w:color w:val="2E75B6"/>
          <w:sz w:val="20"/>
          <w:szCs w:val="20"/>
          <w:rtl/>
        </w:rPr>
        <w:t xml:space="preserve">א. </w:t>
      </w:r>
      <w:r>
        <w:rPr>
          <w:rFonts w:ascii="Arial" w:cs="Arial" w:eastAsia="Arial" w:hAnsi="Arial"/>
          <w:b w:val="false"/>
          <w:i w:val="false"/>
          <w:sz w:val="20"/>
          <w:szCs w:val="20"/>
          <w:rtl/>
        </w:rPr>
        <w:t xml:space="preserve">הסיבה: ____________________   התוצאה: ____________________</w:t>
      </w:r>
    </w:p>
    <w:p>
      <w:pPr>
        <w:keepNext w:val="false"/>
        <w:keepLines/>
        <w:bidi/>
        <w:spacing w:after="50" w:before="0" w:line="276"/>
        <w:ind w:start="480" w:hanging="480"/>
        <w:jc w:val="start"/>
      </w:pPr>
      <w:r>
        <w:rPr>
          <w:rFonts w:ascii="Arial" w:cs="Arial" w:eastAsia="Arial" w:hAnsi="Arial"/>
          <w:b/>
          <w:bCs/>
          <w:i w:val="false"/>
          <w:color w:val="2E75B6"/>
          <w:sz w:val="20"/>
          <w:szCs w:val="20"/>
          <w:rtl/>
        </w:rPr>
        <w:t xml:space="preserve">ב. </w:t>
      </w:r>
      <w:r>
        <w:rPr>
          <w:rFonts w:ascii="Arial" w:cs="Arial" w:eastAsia="Arial" w:hAnsi="Arial"/>
          <w:b w:val="false"/>
          <w:i w:val="false"/>
          <w:sz w:val="20"/>
          <w:szCs w:val="20"/>
          <w:rtl/>
        </w:rPr>
        <w:t xml:space="preserve">טיוטת השרשרת (חצים):</w:t>
      </w:r>
    </w:p>
    <w:p>
      <w:pPr>
        <w:keepNext w:val="false"/>
        <w:keepLines/>
        <w:bidi/>
        <w:spacing w:after="40" w:before="0" w:line="160"/>
        <w:jc w:val="start"/>
      </w:pPr>
    </w:p>
    <w:p>
      <w:pPr>
        <w:keepLines/>
        <w:pBdr>
          <w:bottom w:val="dotted" w:color="8C8C8C" w:sz="4" w:space="1"/>
        </w:pBdr>
        <w:bidi/>
        <w:spacing w:after="0" w:before="0" w:line="400" w:lineRule="exact"/>
      </w:pPr>
      <w:r>
        <w:rPr>
          <w:rFonts w:ascii="Arial" w:cs="Arial" w:eastAsia="Arial" w:hAnsi="Arial"/>
          <w:b w:val="false"/>
          <w:i w:val="false"/>
          <w:sz w:val="21"/>
          <w:szCs w:val="21"/>
          <w:rtl/>
        </w:rPr>
        <w:t xml:space="preserve"> </w:t>
      </w:r>
    </w:p>
    <w:p>
      <w:pPr>
        <w:keepLines/>
        <w:pBdr>
          <w:bottom w:val="dotted" w:color="8C8C8C" w:sz="5" w:space="1"/>
        </w:pBdr>
        <w:bidi/>
        <w:spacing w:after="0" w:before="0" w:line="400" w:lineRule="exact"/>
      </w:pPr>
      <w:r>
        <w:rPr>
          <w:rFonts w:ascii="Arial" w:cs="Arial" w:eastAsia="Arial" w:hAnsi="Arial"/>
          <w:b w:val="false"/>
          <w:i w:val="false"/>
          <w:sz w:val="21"/>
          <w:szCs w:val="21"/>
          <w:rtl/>
        </w:rPr>
        <w:t xml:space="preserve"> </w:t>
      </w:r>
    </w:p>
    <w:p>
      <w:pPr>
        <w:keepNext w:val="false"/>
        <w:keepLines/>
        <w:bidi/>
        <w:spacing w:after="80" w:before="0" w:line="160"/>
        <w:jc w:val="start"/>
      </w:pPr>
    </w:p>
    <w:p>
      <w:pPr>
        <w:keepNext w:val="false"/>
        <w:keepLines/>
        <w:bidi/>
        <w:spacing w:after="90" w:before="0" w:line="276"/>
        <w:jc w:val="start"/>
      </w:pPr>
      <w:r>
        <w:rPr>
          <w:rFonts w:ascii="Arial" w:cs="Arial" w:eastAsia="Arial" w:hAnsi="Arial"/>
          <w:b w:val="false"/>
          <w:i w:val="false"/>
          <w:sz w:val="21"/>
          <w:szCs w:val="21"/>
          <w:rtl/>
        </w:rPr>
        <w:t xml:space="preserve">ג. התשובה המלאה:</w:t>
      </w:r>
    </w:p>
    <w:p>
      <w:pPr>
        <w:keepLines/>
        <w:pBdr>
          <w:bottom w:val="dotted" w:color="8C8C8C" w:sz="4" w:space="1"/>
        </w:pBdr>
        <w:bidi/>
        <w:spacing w:after="0" w:before="0" w:line="400" w:lineRule="exact"/>
      </w:pPr>
      <w:r>
        <w:rPr>
          <w:rFonts w:ascii="Arial" w:cs="Arial" w:eastAsia="Arial" w:hAnsi="Arial"/>
          <w:b w:val="false"/>
          <w:i w:val="false"/>
          <w:sz w:val="21"/>
          <w:szCs w:val="21"/>
          <w:rtl/>
        </w:rPr>
        <w:t xml:space="preserve"> </w:t>
      </w:r>
    </w:p>
    <w:p>
      <w:pPr>
        <w:keepLines/>
        <w:pBdr>
          <w:bottom w:val="dotted" w:color="8C8C8C" w:sz="5" w:space="1"/>
        </w:pBdr>
        <w:bidi/>
        <w:spacing w:after="0" w:before="0" w:line="400" w:lineRule="exact"/>
      </w:pPr>
      <w:r>
        <w:rPr>
          <w:rFonts w:ascii="Arial" w:cs="Arial" w:eastAsia="Arial" w:hAnsi="Arial"/>
          <w:b w:val="false"/>
          <w:i w:val="false"/>
          <w:sz w:val="21"/>
          <w:szCs w:val="21"/>
          <w:rtl/>
        </w:rPr>
        <w:t xml:space="preserve"> </w:t>
      </w:r>
    </w:p>
    <w:p>
      <w:pPr>
        <w:keepLines/>
        <w:pBdr>
          <w:bottom w:val="dotted" w:color="8C8C8C" w:sz="4" w:space="1"/>
        </w:pBdr>
        <w:bidi/>
        <w:spacing w:after="0" w:before="0" w:line="400" w:lineRule="exact"/>
      </w:pPr>
      <w:r>
        <w:rPr>
          <w:rFonts w:ascii="Arial" w:cs="Arial" w:eastAsia="Arial" w:hAnsi="Arial"/>
          <w:b w:val="false"/>
          <w:i w:val="false"/>
          <w:sz w:val="21"/>
          <w:szCs w:val="21"/>
          <w:rtl/>
        </w:rPr>
        <w:t xml:space="preserve"> </w:t>
      </w:r>
    </w:p>
    <w:p>
      <w:pPr>
        <w:keepLines/>
        <w:pBdr>
          <w:bottom w:val="dotted" w:color="8C8C8C" w:sz="5" w:space="1"/>
        </w:pBdr>
        <w:bidi/>
        <w:spacing w:after="0" w:before="0" w:line="400" w:lineRule="exact"/>
      </w:pPr>
      <w:r>
        <w:rPr>
          <w:rFonts w:ascii="Arial" w:cs="Arial" w:eastAsia="Arial" w:hAnsi="Arial"/>
          <w:b w:val="false"/>
          <w:i w:val="false"/>
          <w:sz w:val="21"/>
          <w:szCs w:val="21"/>
          <w:rtl/>
        </w:rPr>
        <w:t xml:space="preserve"> </w:t>
      </w:r>
    </w:p>
    <w:p>
      <w:pPr>
        <w:keepLines/>
        <w:pBdr>
          <w:bottom w:val="dotted" w:color="8C8C8C" w:sz="4" w:space="1"/>
        </w:pBdr>
        <w:bidi/>
        <w:spacing w:after="0" w:before="0" w:line="400" w:lineRule="exact"/>
      </w:pPr>
      <w:r>
        <w:rPr>
          <w:rFonts w:ascii="Arial" w:cs="Arial" w:eastAsia="Arial" w:hAnsi="Arial"/>
          <w:b w:val="false"/>
          <w:i w:val="false"/>
          <w:sz w:val="21"/>
          <w:szCs w:val="21"/>
          <w:rtl/>
        </w:rPr>
        <w:t xml:space="preserve"> </w:t>
      </w:r>
    </w:p>
    <w:p>
      <w:pPr>
        <w:keepNext w:val="false"/>
        <w:keepLines/>
        <w:bidi/>
        <w:spacing w:after="8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שאלה 4: חיידקים עמידים בבתי חולים</w:t>
      </w:r>
    </w:p>
    <w:p>
      <w:pPr>
        <w:keepNext/>
        <w:keepLines/>
        <w:bidi/>
        <w:spacing w:after="70" w:before="0" w:line="276"/>
        <w:jc w:val="start"/>
      </w:pPr>
      <w:r>
        <w:rPr>
          <w:rFonts w:ascii="Arial" w:cs="Arial" w:eastAsia="Arial" w:hAnsi="Arial"/>
          <w:b/>
          <w:bCs/>
          <w:i w:val="false"/>
          <w:color w:val="595959"/>
          <w:sz w:val="17"/>
          <w:szCs w:val="17"/>
          <w:rtl/>
        </w:rPr>
        <w:t xml:space="preserve">מקור: בחינת הבגרות בביולוגיה תשע״ו, 043003 שאלה 29ב׳ (עמ׳ 87 בחוברת (עמוד 87 בקובץ))</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A6A6A6" w:sz="6"/>
              <w:left w:val="single" w:color="A6A6A6" w:sz="6"/>
              <w:bottom w:val="single" w:color="A6A6A6" w:sz="6"/>
              <w:right w:val="single" w:color="A6A6A6" w:sz="6"/>
            </w:tcBorders>
            <w:shd w:fill="F2F2F2" w:color="auto" w:val="clear"/>
            <w:tcMar>
              <w:top w:type="dxa" w:w="90"/>
              <w:left w:type="dxa" w:w="160"/>
              <w:bottom w:type="dxa" w:w="90"/>
              <w:right w:type="dxa" w:w="180"/>
            </w:tcMar>
            <w:vAlign w:val="center"/>
          </w:tcPr>
          <w:p>
            <w:pPr>
              <w:keepNext w:val="false"/>
              <w:keepLines/>
              <w:bidi/>
              <w:spacing w:after="50" w:before="0" w:line="262"/>
              <w:jc w:val="start"/>
            </w:pPr>
            <w:r>
              <w:rPr>
                <w:rFonts w:ascii="Arial" w:cs="Arial" w:eastAsia="Arial" w:hAnsi="Arial"/>
                <w:b w:val="false"/>
                <w:i w:val="false"/>
                <w:sz w:val="19"/>
                <w:szCs w:val="19"/>
                <w:rtl/>
              </w:rPr>
              <w:t xml:space="preserve">ידוע כי בבתי חולים נפוצים מינים של חיידקים העמידים בפני סוגים רבים של אנטיביוטיקה. תאר את התהליך המביא להתפתחות אוכלוסייה של חיידקים העמידים בפני אנטיביוטיקה דווקא בבתי חולים. (7 נקודות)</w:t>
            </w:r>
          </w:p>
        </w:tc>
      </w:tr>
    </w:tbl>
    <w:p>
      <w:pPr>
        <w:keepNext w:val="false"/>
        <w:keepLines/>
        <w:bidi/>
        <w:spacing w:after="80" w:before="0" w:line="160"/>
        <w:jc w:val="start"/>
      </w:pPr>
    </w:p>
    <w:p>
      <w:pPr>
        <w:keepNext w:val="false"/>
        <w:keepLines/>
        <w:bidi/>
        <w:spacing w:after="50" w:before="0" w:line="276"/>
        <w:ind w:start="480" w:hanging="480"/>
        <w:jc w:val="start"/>
      </w:pPr>
      <w:r>
        <w:rPr>
          <w:rFonts w:ascii="Arial" w:cs="Arial" w:eastAsia="Arial" w:hAnsi="Arial"/>
          <w:b/>
          <w:bCs/>
          <w:i w:val="false"/>
          <w:color w:val="2E75B6"/>
          <w:sz w:val="20"/>
          <w:szCs w:val="20"/>
          <w:rtl/>
        </w:rPr>
        <w:t xml:space="preserve">א. </w:t>
      </w:r>
      <w:r>
        <w:rPr>
          <w:rFonts w:ascii="Arial" w:cs="Arial" w:eastAsia="Arial" w:hAnsi="Arial"/>
          <w:b w:val="false"/>
          <w:i w:val="false"/>
          <w:sz w:val="20"/>
          <w:szCs w:val="20"/>
          <w:rtl/>
        </w:rPr>
        <w:t xml:space="preserve">הסיבה: ____________________   התוצאה: ____________________</w:t>
      </w:r>
    </w:p>
    <w:p>
      <w:pPr>
        <w:keepNext w:val="false"/>
        <w:keepLines/>
        <w:bidi/>
        <w:spacing w:after="50" w:before="0" w:line="276"/>
        <w:ind w:start="480" w:hanging="480"/>
        <w:jc w:val="start"/>
      </w:pPr>
      <w:r>
        <w:rPr>
          <w:rFonts w:ascii="Arial" w:cs="Arial" w:eastAsia="Arial" w:hAnsi="Arial"/>
          <w:b/>
          <w:bCs/>
          <w:i w:val="false"/>
          <w:color w:val="2E75B6"/>
          <w:sz w:val="20"/>
          <w:szCs w:val="20"/>
          <w:rtl/>
        </w:rPr>
        <w:t xml:space="preserve">ב. </w:t>
      </w:r>
      <w:r>
        <w:rPr>
          <w:rFonts w:ascii="Arial" w:cs="Arial" w:eastAsia="Arial" w:hAnsi="Arial"/>
          <w:b w:val="false"/>
          <w:i w:val="false"/>
          <w:sz w:val="20"/>
          <w:szCs w:val="20"/>
          <w:rtl/>
        </w:rPr>
        <w:t xml:space="preserve">טיוטת השרשרת (חצים):</w:t>
      </w:r>
    </w:p>
    <w:p>
      <w:pPr>
        <w:keepNext w:val="false"/>
        <w:keepLines/>
        <w:bidi/>
        <w:spacing w:after="40" w:before="0" w:line="160"/>
        <w:jc w:val="start"/>
      </w:pPr>
    </w:p>
    <w:p>
      <w:pPr>
        <w:keepLines/>
        <w:pBdr>
          <w:bottom w:val="dotted" w:color="8C8C8C" w:sz="4" w:space="1"/>
        </w:pBdr>
        <w:bidi/>
        <w:spacing w:after="0" w:before="0" w:line="400" w:lineRule="exact"/>
      </w:pPr>
      <w:r>
        <w:rPr>
          <w:rFonts w:ascii="Arial" w:cs="Arial" w:eastAsia="Arial" w:hAnsi="Arial"/>
          <w:b w:val="false"/>
          <w:i w:val="false"/>
          <w:sz w:val="21"/>
          <w:szCs w:val="21"/>
          <w:rtl/>
        </w:rPr>
        <w:t xml:space="preserve"> </w:t>
      </w:r>
    </w:p>
    <w:p>
      <w:pPr>
        <w:keepLines/>
        <w:pBdr>
          <w:bottom w:val="dotted" w:color="8C8C8C" w:sz="5" w:space="1"/>
        </w:pBdr>
        <w:bidi/>
        <w:spacing w:after="0" w:before="0" w:line="400" w:lineRule="exact"/>
      </w:pPr>
      <w:r>
        <w:rPr>
          <w:rFonts w:ascii="Arial" w:cs="Arial" w:eastAsia="Arial" w:hAnsi="Arial"/>
          <w:b w:val="false"/>
          <w:i w:val="false"/>
          <w:sz w:val="21"/>
          <w:szCs w:val="21"/>
          <w:rtl/>
        </w:rPr>
        <w:t xml:space="preserve"> </w:t>
      </w:r>
    </w:p>
    <w:p>
      <w:pPr>
        <w:keepNext w:val="false"/>
        <w:keepLines/>
        <w:bidi/>
        <w:spacing w:after="80" w:before="0" w:line="160"/>
        <w:jc w:val="start"/>
      </w:pPr>
    </w:p>
    <w:p>
      <w:pPr>
        <w:keepNext w:val="false"/>
        <w:keepLines/>
        <w:bidi/>
        <w:spacing w:after="90" w:before="0" w:line="276"/>
        <w:jc w:val="start"/>
      </w:pPr>
      <w:r>
        <w:rPr>
          <w:rFonts w:ascii="Arial" w:cs="Arial" w:eastAsia="Arial" w:hAnsi="Arial"/>
          <w:b w:val="false"/>
          <w:i w:val="false"/>
          <w:sz w:val="21"/>
          <w:szCs w:val="21"/>
          <w:rtl/>
        </w:rPr>
        <w:t xml:space="preserve">ג. התשובה המלאה:</w:t>
      </w:r>
    </w:p>
    <w:p>
      <w:pPr>
        <w:keepLines/>
        <w:pBdr>
          <w:bottom w:val="dotted" w:color="8C8C8C" w:sz="4" w:space="1"/>
        </w:pBdr>
        <w:bidi/>
        <w:spacing w:after="0" w:before="0" w:line="400" w:lineRule="exact"/>
      </w:pPr>
      <w:r>
        <w:rPr>
          <w:rFonts w:ascii="Arial" w:cs="Arial" w:eastAsia="Arial" w:hAnsi="Arial"/>
          <w:b w:val="false"/>
          <w:i w:val="false"/>
          <w:sz w:val="21"/>
          <w:szCs w:val="21"/>
          <w:rtl/>
        </w:rPr>
        <w:t xml:space="preserve"> </w:t>
      </w:r>
    </w:p>
    <w:p>
      <w:pPr>
        <w:keepLines/>
        <w:pBdr>
          <w:bottom w:val="dotted" w:color="8C8C8C" w:sz="5" w:space="1"/>
        </w:pBdr>
        <w:bidi/>
        <w:spacing w:after="0" w:before="0" w:line="400" w:lineRule="exact"/>
      </w:pPr>
      <w:r>
        <w:rPr>
          <w:rFonts w:ascii="Arial" w:cs="Arial" w:eastAsia="Arial" w:hAnsi="Arial"/>
          <w:b w:val="false"/>
          <w:i w:val="false"/>
          <w:sz w:val="21"/>
          <w:szCs w:val="21"/>
          <w:rtl/>
        </w:rPr>
        <w:t xml:space="preserve"> </w:t>
      </w:r>
    </w:p>
    <w:p>
      <w:pPr>
        <w:keepLines/>
        <w:pBdr>
          <w:bottom w:val="dotted" w:color="8C8C8C" w:sz="4" w:space="1"/>
        </w:pBdr>
        <w:bidi/>
        <w:spacing w:after="0" w:before="0" w:line="400" w:lineRule="exact"/>
      </w:pPr>
      <w:r>
        <w:rPr>
          <w:rFonts w:ascii="Arial" w:cs="Arial" w:eastAsia="Arial" w:hAnsi="Arial"/>
          <w:b w:val="false"/>
          <w:i w:val="false"/>
          <w:sz w:val="21"/>
          <w:szCs w:val="21"/>
          <w:rtl/>
        </w:rPr>
        <w:t xml:space="preserve"> </w:t>
      </w:r>
    </w:p>
    <w:p>
      <w:pPr>
        <w:keepLines/>
        <w:pBdr>
          <w:bottom w:val="dotted" w:color="8C8C8C" w:sz="5" w:space="1"/>
        </w:pBdr>
        <w:bidi/>
        <w:spacing w:after="0" w:before="0" w:line="400" w:lineRule="exact"/>
      </w:pPr>
      <w:r>
        <w:rPr>
          <w:rFonts w:ascii="Arial" w:cs="Arial" w:eastAsia="Arial" w:hAnsi="Arial"/>
          <w:b w:val="false"/>
          <w:i w:val="false"/>
          <w:sz w:val="21"/>
          <w:szCs w:val="21"/>
          <w:rtl/>
        </w:rPr>
        <w:t xml:space="preserve"> </w:t>
      </w:r>
    </w:p>
    <w:p>
      <w:pPr>
        <w:keepLines/>
        <w:pBdr>
          <w:bottom w:val="dotted" w:color="8C8C8C" w:sz="4" w:space="1"/>
        </w:pBdr>
        <w:bidi/>
        <w:spacing w:after="0" w:before="0" w:line="400" w:lineRule="exact"/>
      </w:pPr>
      <w:r>
        <w:rPr>
          <w:rFonts w:ascii="Arial" w:cs="Arial" w:eastAsia="Arial" w:hAnsi="Arial"/>
          <w:b w:val="false"/>
          <w:i w:val="false"/>
          <w:sz w:val="21"/>
          <w:szCs w:val="21"/>
          <w:rtl/>
        </w:rPr>
        <w:t xml:space="preserve"> </w:t>
      </w:r>
    </w:p>
    <w:p>
      <w:pPr>
        <w:keepNext w:val="false"/>
        <w:keepLines/>
        <w:bidi/>
        <w:spacing w:after="80" w:before="0" w:line="160"/>
        <w:jc w:val="start"/>
      </w:pPr>
    </w:p>
    <w:p>
      <w:pPr>
        <w:keepNext w:val="false"/>
        <w:keepLines/>
        <w:bidi/>
        <w:spacing w:after="90" w:before="0" w:line="276"/>
        <w:jc w:val="start"/>
      </w:pPr>
      <w:r>
        <w:rPr>
          <w:rFonts w:ascii="Arial" w:cs="Arial" w:eastAsia="Arial" w:hAnsi="Arial"/>
          <w:b w:val="false"/>
          <w:i w:val="false"/>
          <w:sz w:val="19"/>
          <w:szCs w:val="19"/>
          <w:rtl/>
        </w:rPr>
        <w:t xml:space="preserve">בסיום, עברו על רשימת הבדיקה העצמית שבסוף דף 7.</w:t>
      </w:r>
    </w:p>
    <w:p>
      <w:pPr>
        <w:pStyle w:val="Heading1"/>
        <w:keepNext/>
        <w:pageBreakBefore/>
        <w:bidi/>
        <w:spacing w:after="60"/>
        <w:jc w:val="center"/>
      </w:pPr>
      <w:r>
        <w:rPr>
          <w:rFonts w:ascii="Arial" w:cs="Arial" w:eastAsia="Arial" w:hAnsi="Arial"/>
          <w:b/>
          <w:bCs/>
          <w:i w:val="false"/>
          <w:color w:val="1F4E79"/>
          <w:sz w:val="34"/>
          <w:szCs w:val="34"/>
          <w:rtl/>
        </w:rPr>
        <w:t xml:space="preserve">דף עבודה 9: מבחן מסכם</w:t>
      </w:r>
    </w:p>
    <w:p>
      <w:pPr>
        <w:keepNext w:val="false"/>
        <w:keepLines/>
        <w:bidi/>
        <w:spacing w:after="80" w:before="0" w:line="276"/>
        <w:jc w:val="center"/>
      </w:pPr>
      <w:r>
        <w:rPr>
          <w:rFonts w:ascii="Arial" w:cs="Arial" w:eastAsia="Arial" w:hAnsi="Arial"/>
          <w:b/>
          <w:bCs/>
          <w:i w:val="false"/>
          <w:color w:val="2E75B6"/>
          <w:sz w:val="23"/>
          <w:szCs w:val="23"/>
          <w:rtl/>
        </w:rPr>
        <w:t xml:space="preserve">שתי שאלות בגרות, ללא עזרים – כמו בבחינה</w:t>
      </w:r>
    </w:p>
    <w:p>
      <w:pPr>
        <w:keepNext w:val="false"/>
        <w:keepLines/>
        <w:pBdr>
          <w:bottom w:val="single" w:color="1F4E79" w:sz="6" w:space="6"/>
        </w:pBdr>
        <w:bidi/>
        <w:spacing w:after="160" w:before="0" w:line="276"/>
        <w:jc w:val="center"/>
      </w:pPr>
      <w:r>
        <w:rPr>
          <w:rFonts w:ascii="Arial" w:cs="Arial" w:eastAsia="Arial" w:hAnsi="Arial"/>
          <w:b w:val="false"/>
          <w:i w:val="false"/>
          <w:color w:val="595959"/>
          <w:sz w:val="19"/>
          <w:szCs w:val="19"/>
          <w:rtl/>
        </w:rPr>
        <w:t xml:space="preserve">שם התלמיד/ה: ____________________     כיתה: ______     תאריך: __________</w:t>
      </w:r>
    </w:p>
    <w:p>
      <w:pPr>
        <w:keepNext w:val="false"/>
        <w:keepLines/>
        <w:bidi/>
        <w:spacing w:after="90" w:before="0" w:line="276"/>
        <w:jc w:val="start"/>
      </w:pPr>
      <w:r>
        <w:rPr>
          <w:rFonts w:ascii="Arial" w:cs="Arial" w:eastAsia="Arial" w:hAnsi="Arial"/>
          <w:b w:val="false"/>
          <w:i w:val="false"/>
          <w:sz w:val="21"/>
          <w:szCs w:val="21"/>
          <w:rtl/>
        </w:rPr>
        <w:t xml:space="preserve">ענה על שתי השאלות. בכל שאלה כתוב תשובה בשרשור סיבתי מלא. בסוף, עבור על רשימת הבדיקה העצמית.</w:t>
      </w:r>
    </w:p>
    <w:p>
      <w:pPr>
        <w:pStyle w:val="Heading2"/>
        <w:keepNext/>
        <w:keepLines/>
        <w:bidi/>
        <w:spacing w:after="100" w:before="220"/>
      </w:pPr>
      <w:r>
        <w:rPr>
          <w:rFonts w:ascii="Arial" w:cs="Arial" w:eastAsia="Arial" w:hAnsi="Arial"/>
          <w:b/>
          <w:bCs/>
          <w:i w:val="false"/>
          <w:color w:val="1F4E79"/>
          <w:sz w:val="25"/>
          <w:szCs w:val="25"/>
          <w:rtl/>
        </w:rPr>
        <w:t xml:space="preserve">שאלה 1 (4 נקודות)</w:t>
      </w:r>
    </w:p>
    <w:p>
      <w:pPr>
        <w:keepNext/>
        <w:keepLines/>
        <w:bidi/>
        <w:spacing w:after="70" w:before="0" w:line="276"/>
        <w:jc w:val="start"/>
      </w:pPr>
      <w:r>
        <w:rPr>
          <w:rFonts w:ascii="Arial" w:cs="Arial" w:eastAsia="Arial" w:hAnsi="Arial"/>
          <w:b/>
          <w:bCs/>
          <w:i w:val="false"/>
          <w:color w:val="595959"/>
          <w:sz w:val="17"/>
          <w:szCs w:val="17"/>
          <w:rtl/>
        </w:rPr>
        <w:t xml:space="preserve">מקור: בחינת הבגרות בביולוגיה תשע״ז, 043381 שאלה 18ב׳ / 043387 שאלה 37ב׳ (עמ׳ 60 בחוברת (עמוד 62 בקובץ))</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A6A6A6" w:sz="6"/>
              <w:left w:val="single" w:color="A6A6A6" w:sz="6"/>
              <w:bottom w:val="single" w:color="A6A6A6" w:sz="6"/>
              <w:right w:val="single" w:color="A6A6A6" w:sz="6"/>
            </w:tcBorders>
            <w:shd w:fill="F2F2F2" w:color="auto" w:val="clear"/>
            <w:tcMar>
              <w:top w:type="dxa" w:w="90"/>
              <w:left w:type="dxa" w:w="160"/>
              <w:bottom w:type="dxa" w:w="90"/>
              <w:right w:type="dxa" w:w="180"/>
            </w:tcMar>
            <w:vAlign w:val="center"/>
          </w:tcPr>
          <w:p>
            <w:pPr>
              <w:keepNext w:val="false"/>
              <w:keepLines/>
              <w:bidi/>
              <w:spacing w:after="50" w:before="0" w:line="262"/>
              <w:jc w:val="start"/>
            </w:pPr>
            <w:r>
              <w:rPr>
                <w:rFonts w:ascii="Arial" w:cs="Arial" w:eastAsia="Arial" w:hAnsi="Arial"/>
                <w:b w:val="false"/>
                <w:i w:val="false"/>
                <w:sz w:val="19"/>
                <w:szCs w:val="19"/>
                <w:rtl/>
              </w:rPr>
              <w:t xml:space="preserve">נגיפי האיידס (נגיף הכשל החיסוני האנושי) מתרבים בתאי לימפוציטים של האדם. חוקרים ערכו ניסוי:</w:t>
            </w:r>
          </w:p>
          <w:p>
            <w:pPr>
              <w:keepNext w:val="false"/>
              <w:keepLines/>
              <w:bidi/>
              <w:spacing w:after="50" w:before="0" w:line="262"/>
              <w:jc w:val="start"/>
            </w:pPr>
            <w:r>
              <w:rPr>
                <w:rFonts w:ascii="Arial" w:cs="Arial" w:eastAsia="Arial" w:hAnsi="Arial"/>
                <w:b w:val="false"/>
                <w:i w:val="false"/>
                <w:sz w:val="19"/>
                <w:szCs w:val="19"/>
                <w:rtl/>
              </w:rPr>
              <w:t xml:space="preserve">בטיפול I הדביקו תאי לימפוציטים בנגיפים שלמים, והנגיפים התרבו בתאים.</w:t>
            </w:r>
          </w:p>
          <w:p>
            <w:pPr>
              <w:keepNext w:val="false"/>
              <w:keepLines/>
              <w:bidi/>
              <w:spacing w:after="50" w:before="0" w:line="262"/>
              <w:jc w:val="start"/>
            </w:pPr>
            <w:r>
              <w:rPr>
                <w:rFonts w:ascii="Arial" w:cs="Arial" w:eastAsia="Arial" w:hAnsi="Arial"/>
                <w:b w:val="false"/>
                <w:i w:val="false"/>
                <w:sz w:val="19"/>
                <w:szCs w:val="19"/>
                <w:rtl/>
              </w:rPr>
              <w:t xml:space="preserve">בטיפול II החדירו ללימפוציטים רק את החומר התורשתי של הנגיפים ולא רכיבים נוספים, והנגיפים לא התרבו.</w:t>
            </w:r>
          </w:p>
          <w:p>
            <w:pPr>
              <w:keepNext w:val="false"/>
              <w:keepLines/>
              <w:bidi/>
              <w:spacing w:after="50" w:before="0" w:line="262"/>
              <w:jc w:val="start"/>
            </w:pPr>
            <w:r>
              <w:rPr>
                <w:rFonts w:ascii="Arial" w:cs="Arial" w:eastAsia="Arial" w:hAnsi="Arial"/>
                <w:b w:val="false"/>
                <w:i w:val="false"/>
                <w:sz w:val="19"/>
                <w:szCs w:val="19"/>
                <w:rtl/>
              </w:rPr>
              <w:t xml:space="preserve">ציין את הרכיב של הנגיף שחסרונו בטיפול II מנע את התרבות הנגיפים, והסבר את חשיבותו של רכיב זה להתרבות הנגיפים.</w:t>
            </w:r>
          </w:p>
        </w:tc>
      </w:tr>
    </w:tbl>
    <w:p>
      <w:pPr>
        <w:keepNext w:val="false"/>
        <w:keepLines/>
        <w:bidi/>
        <w:spacing w:after="80" w:before="0" w:line="160"/>
        <w:jc w:val="start"/>
      </w:pPr>
    </w:p>
    <w:p>
      <w:pPr>
        <w:keepLines/>
        <w:pBdr>
          <w:bottom w:val="dotted" w:color="8C8C8C" w:sz="4" w:space="1"/>
        </w:pBdr>
        <w:bidi/>
        <w:spacing w:after="0" w:before="0" w:line="400" w:lineRule="exact"/>
      </w:pPr>
      <w:r>
        <w:rPr>
          <w:rFonts w:ascii="Arial" w:cs="Arial" w:eastAsia="Arial" w:hAnsi="Arial"/>
          <w:b w:val="false"/>
          <w:i w:val="false"/>
          <w:sz w:val="21"/>
          <w:szCs w:val="21"/>
          <w:rtl/>
        </w:rPr>
        <w:t xml:space="preserve"> </w:t>
      </w:r>
    </w:p>
    <w:p>
      <w:pPr>
        <w:keepLines/>
        <w:pBdr>
          <w:bottom w:val="dotted" w:color="8C8C8C" w:sz="5" w:space="1"/>
        </w:pBdr>
        <w:bidi/>
        <w:spacing w:after="0" w:before="0" w:line="400" w:lineRule="exact"/>
      </w:pPr>
      <w:r>
        <w:rPr>
          <w:rFonts w:ascii="Arial" w:cs="Arial" w:eastAsia="Arial" w:hAnsi="Arial"/>
          <w:b w:val="false"/>
          <w:i w:val="false"/>
          <w:sz w:val="21"/>
          <w:szCs w:val="21"/>
          <w:rtl/>
        </w:rPr>
        <w:t xml:space="preserve"> </w:t>
      </w:r>
    </w:p>
    <w:p>
      <w:pPr>
        <w:keepLines/>
        <w:pBdr>
          <w:bottom w:val="dotted" w:color="8C8C8C" w:sz="4" w:space="1"/>
        </w:pBdr>
        <w:bidi/>
        <w:spacing w:after="0" w:before="0" w:line="400" w:lineRule="exact"/>
      </w:pPr>
      <w:r>
        <w:rPr>
          <w:rFonts w:ascii="Arial" w:cs="Arial" w:eastAsia="Arial" w:hAnsi="Arial"/>
          <w:b w:val="false"/>
          <w:i w:val="false"/>
          <w:sz w:val="21"/>
          <w:szCs w:val="21"/>
          <w:rtl/>
        </w:rPr>
        <w:t xml:space="preserve"> </w:t>
      </w:r>
    </w:p>
    <w:p>
      <w:pPr>
        <w:keepLines/>
        <w:pBdr>
          <w:bottom w:val="dotted" w:color="8C8C8C" w:sz="5" w:space="1"/>
        </w:pBdr>
        <w:bidi/>
        <w:spacing w:after="0" w:before="0" w:line="400" w:lineRule="exact"/>
      </w:pPr>
      <w:r>
        <w:rPr>
          <w:rFonts w:ascii="Arial" w:cs="Arial" w:eastAsia="Arial" w:hAnsi="Arial"/>
          <w:b w:val="false"/>
          <w:i w:val="false"/>
          <w:sz w:val="21"/>
          <w:szCs w:val="21"/>
          <w:rtl/>
        </w:rPr>
        <w:t xml:space="preserve"> </w:t>
      </w:r>
    </w:p>
    <w:p>
      <w:pPr>
        <w:keepLines/>
        <w:pBdr>
          <w:bottom w:val="dotted" w:color="8C8C8C" w:sz="4" w:space="1"/>
        </w:pBdr>
        <w:bidi/>
        <w:spacing w:after="0" w:before="0" w:line="400" w:lineRule="exact"/>
      </w:pPr>
      <w:r>
        <w:rPr>
          <w:rFonts w:ascii="Arial" w:cs="Arial" w:eastAsia="Arial" w:hAnsi="Arial"/>
          <w:b w:val="false"/>
          <w:i w:val="false"/>
          <w:sz w:val="21"/>
          <w:szCs w:val="21"/>
          <w:rtl/>
        </w:rPr>
        <w:t xml:space="preserve"> </w:t>
      </w:r>
    </w:p>
    <w:p>
      <w:pPr>
        <w:keepLines/>
        <w:pBdr>
          <w:bottom w:val="dotted" w:color="8C8C8C" w:sz="5" w:space="1"/>
        </w:pBdr>
        <w:bidi/>
        <w:spacing w:after="0" w:before="0" w:line="400" w:lineRule="exact"/>
      </w:pPr>
      <w:r>
        <w:rPr>
          <w:rFonts w:ascii="Arial" w:cs="Arial" w:eastAsia="Arial" w:hAnsi="Arial"/>
          <w:b w:val="false"/>
          <w:i w:val="false"/>
          <w:sz w:val="21"/>
          <w:szCs w:val="21"/>
          <w:rtl/>
        </w:rPr>
        <w:t xml:space="preserve"> </w:t>
      </w:r>
    </w:p>
    <w:p>
      <w:pPr>
        <w:keepNext w:val="false"/>
        <w:keepLines/>
        <w:bidi/>
        <w:spacing w:after="8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שאלה 2 (7 נקודות)</w:t>
      </w:r>
    </w:p>
    <w:p>
      <w:pPr>
        <w:keepNext/>
        <w:keepLines/>
        <w:bidi/>
        <w:spacing w:after="70" w:before="0" w:line="276"/>
        <w:jc w:val="start"/>
      </w:pPr>
      <w:r>
        <w:rPr>
          <w:rFonts w:ascii="Arial" w:cs="Arial" w:eastAsia="Arial" w:hAnsi="Arial"/>
          <w:b/>
          <w:bCs/>
          <w:i w:val="false"/>
          <w:color w:val="595959"/>
          <w:sz w:val="17"/>
          <w:szCs w:val="17"/>
          <w:rtl/>
        </w:rPr>
        <w:t xml:space="preserve">מקור: בחינת הבגרות בביולוגיה תשע״ז, 043382 שאלה 6א׳ (עמ׳ 74 בחוברת (עמוד 76 בקובץ))</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Pr>
        <w:tc>
          <w:tcPr>
            <w:tcW w:type="dxa" w:w="9906"/>
            <w:tcBorders>
              <w:top w:val="single" w:color="A6A6A6" w:sz="6"/>
              <w:left w:val="single" w:color="A6A6A6" w:sz="6"/>
              <w:bottom w:val="single" w:color="A6A6A6" w:sz="6"/>
              <w:right w:val="single" w:color="A6A6A6" w:sz="6"/>
            </w:tcBorders>
            <w:shd w:fill="F2F2F2" w:color="auto" w:val="clear"/>
            <w:tcMar>
              <w:top w:type="dxa" w:w="90"/>
              <w:left w:type="dxa" w:w="160"/>
              <w:bottom w:type="dxa" w:w="90"/>
              <w:right w:type="dxa" w:w="180"/>
            </w:tcMar>
            <w:vAlign w:val="center"/>
          </w:tcPr>
          <w:p>
            <w:pPr>
              <w:keepNext w:val="false"/>
              <w:keepLines/>
              <w:bidi/>
              <w:spacing w:after="50" w:before="0" w:line="262"/>
              <w:jc w:val="start"/>
            </w:pPr>
            <w:r>
              <w:rPr>
                <w:rFonts w:ascii="Arial" w:cs="Arial" w:eastAsia="Arial" w:hAnsi="Arial"/>
                <w:b w:val="false"/>
                <w:i w:val="false"/>
                <w:sz w:val="19"/>
                <w:szCs w:val="19"/>
                <w:rtl/>
              </w:rPr>
              <w:t xml:space="preserve">לפניך נתונים על המשקל היבש (ללא מים) של נבטי אפונה שנבטו וגדלו באור במשך 30 יום.</w:t>
            </w:r>
          </w:p>
          <w:p>
            <w:pPr>
              <w:keepNext w:val="false"/>
              <w:keepLines/>
              <w:bidi/>
              <w:spacing w:after="50" w:before="0" w:line="262"/>
              <w:jc w:val="start"/>
            </w:pPr>
            <w:r>
              <w:rPr>
                <w:rFonts w:ascii="Arial" w:cs="Arial" w:eastAsia="Arial" w:hAnsi="Arial"/>
                <w:b w:val="false"/>
                <w:i w:val="false"/>
                <w:sz w:val="19"/>
                <w:szCs w:val="19"/>
                <w:rtl/>
              </w:rPr>
              <w:t xml:space="preserve">תאר והסבר את השינויים במשקל היבש של הנבט השלם בימים 0–10 ובימים 20–30 מתחילת הנביטה.</w:t>
            </w:r>
          </w:p>
        </w:tc>
      </w:tr>
    </w:tbl>
    <w:p>
      <w:pPr>
        <w:keepNext w:val="false"/>
        <w:keepLines/>
        <w:bidi/>
        <w:spacing w:after="80" w:before="0" w:line="160"/>
        <w:jc w:val="start"/>
      </w:pPr>
    </w:p>
    <w:p>
      <w:pPr>
        <w:keepNext/>
        <w:bidi/>
        <w:spacing w:after="30" w:before="60"/>
        <w:jc w:val="center"/>
      </w:pPr>
      <w:r>
        <w:drawing>
          <wp:inline distT="0" distB="0" distL="0" distR="0">
            <wp:extent cx="4676775" cy="1476375"/>
            <wp:effectExtent t="0" r="0" b="0" l="0"/>
            <wp:docPr id="1" name="fig82_6t" descr="הטבלה מתוך החוברת: המשקל היבש של חלקי הנבט (במיליגרם) בימים שונים מתחילת הנביטה" title="fig82_6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4676775" cy="1476375"/>
                    </a:xfrm>
                    <a:prstGeom prst="rect">
                      <a:avLst/>
                    </a:prstGeom>
                  </pic:spPr>
                </pic:pic>
              </a:graphicData>
            </a:graphic>
          </wp:inline>
        </w:drawing>
      </w:r>
    </w:p>
    <w:p>
      <w:pPr>
        <w:keepNext w:val="false"/>
        <w:keepLines/>
        <w:bidi/>
        <w:spacing w:after="120" w:before="0" w:line="276"/>
        <w:jc w:val="center"/>
      </w:pPr>
      <w:r>
        <w:rPr>
          <w:rFonts w:ascii="Arial" w:cs="Arial" w:eastAsia="Arial" w:hAnsi="Arial"/>
          <w:b w:val="false"/>
          <w:i/>
          <w:iCs/>
          <w:color w:val="595959"/>
          <w:sz w:val="17"/>
          <w:szCs w:val="17"/>
          <w:rtl/>
        </w:rPr>
        <w:t xml:space="preserve">הטבלה מתוך החוברת: המשקל היבש של חלקי הנבט (במיליגרם) בימים שונים מתחילת הנביטה</w:t>
      </w:r>
    </w:p>
    <w:p>
      <w:pPr>
        <w:keepLines/>
        <w:pBdr>
          <w:bottom w:val="dotted" w:color="8C8C8C" w:sz="4" w:space="1"/>
        </w:pBdr>
        <w:bidi/>
        <w:spacing w:after="0" w:before="0" w:line="400" w:lineRule="exact"/>
      </w:pPr>
      <w:r>
        <w:rPr>
          <w:rFonts w:ascii="Arial" w:cs="Arial" w:eastAsia="Arial" w:hAnsi="Arial"/>
          <w:b w:val="false"/>
          <w:i w:val="false"/>
          <w:sz w:val="21"/>
          <w:szCs w:val="21"/>
          <w:rtl/>
        </w:rPr>
        <w:t xml:space="preserve"> </w:t>
      </w:r>
    </w:p>
    <w:p>
      <w:pPr>
        <w:keepLines/>
        <w:pBdr>
          <w:bottom w:val="dotted" w:color="8C8C8C" w:sz="5" w:space="1"/>
        </w:pBdr>
        <w:bidi/>
        <w:spacing w:after="0" w:before="0" w:line="400" w:lineRule="exact"/>
      </w:pPr>
      <w:r>
        <w:rPr>
          <w:rFonts w:ascii="Arial" w:cs="Arial" w:eastAsia="Arial" w:hAnsi="Arial"/>
          <w:b w:val="false"/>
          <w:i w:val="false"/>
          <w:sz w:val="21"/>
          <w:szCs w:val="21"/>
          <w:rtl/>
        </w:rPr>
        <w:t xml:space="preserve"> </w:t>
      </w:r>
    </w:p>
    <w:p>
      <w:pPr>
        <w:keepLines/>
        <w:pBdr>
          <w:bottom w:val="dotted" w:color="8C8C8C" w:sz="4" w:space="1"/>
        </w:pBdr>
        <w:bidi/>
        <w:spacing w:after="0" w:before="0" w:line="400" w:lineRule="exact"/>
      </w:pPr>
      <w:r>
        <w:rPr>
          <w:rFonts w:ascii="Arial" w:cs="Arial" w:eastAsia="Arial" w:hAnsi="Arial"/>
          <w:b w:val="false"/>
          <w:i w:val="false"/>
          <w:sz w:val="21"/>
          <w:szCs w:val="21"/>
          <w:rtl/>
        </w:rPr>
        <w:t xml:space="preserve"> </w:t>
      </w:r>
    </w:p>
    <w:p>
      <w:pPr>
        <w:keepLines/>
        <w:pBdr>
          <w:bottom w:val="dotted" w:color="8C8C8C" w:sz="5" w:space="1"/>
        </w:pBdr>
        <w:bidi/>
        <w:spacing w:after="0" w:before="0" w:line="400" w:lineRule="exact"/>
      </w:pPr>
      <w:r>
        <w:rPr>
          <w:rFonts w:ascii="Arial" w:cs="Arial" w:eastAsia="Arial" w:hAnsi="Arial"/>
          <w:b w:val="false"/>
          <w:i w:val="false"/>
          <w:sz w:val="21"/>
          <w:szCs w:val="21"/>
          <w:rtl/>
        </w:rPr>
        <w:t xml:space="preserve"> </w:t>
      </w:r>
    </w:p>
    <w:p>
      <w:pPr>
        <w:keepLines/>
        <w:pBdr>
          <w:bottom w:val="dotted" w:color="8C8C8C" w:sz="4" w:space="1"/>
        </w:pBdr>
        <w:bidi/>
        <w:spacing w:after="0" w:before="0" w:line="400" w:lineRule="exact"/>
      </w:pPr>
      <w:r>
        <w:rPr>
          <w:rFonts w:ascii="Arial" w:cs="Arial" w:eastAsia="Arial" w:hAnsi="Arial"/>
          <w:b w:val="false"/>
          <w:i w:val="false"/>
          <w:sz w:val="21"/>
          <w:szCs w:val="21"/>
          <w:rtl/>
        </w:rPr>
        <w:t xml:space="preserve"> </w:t>
      </w:r>
    </w:p>
    <w:p>
      <w:pPr>
        <w:keepLines/>
        <w:pBdr>
          <w:bottom w:val="dotted" w:color="8C8C8C" w:sz="5" w:space="1"/>
        </w:pBdr>
        <w:bidi/>
        <w:spacing w:after="0" w:before="0" w:line="400" w:lineRule="exact"/>
      </w:pPr>
      <w:r>
        <w:rPr>
          <w:rFonts w:ascii="Arial" w:cs="Arial" w:eastAsia="Arial" w:hAnsi="Arial"/>
          <w:b w:val="false"/>
          <w:i w:val="false"/>
          <w:sz w:val="21"/>
          <w:szCs w:val="21"/>
          <w:rtl/>
        </w:rPr>
        <w:t xml:space="preserve"> </w:t>
      </w:r>
    </w:p>
    <w:p>
      <w:pPr>
        <w:keepLines/>
        <w:pBdr>
          <w:bottom w:val="dotted" w:color="8C8C8C" w:sz="4" w:space="1"/>
        </w:pBdr>
        <w:bidi/>
        <w:spacing w:after="0" w:before="0" w:line="400" w:lineRule="exact"/>
      </w:pPr>
      <w:r>
        <w:rPr>
          <w:rFonts w:ascii="Arial" w:cs="Arial" w:eastAsia="Arial" w:hAnsi="Arial"/>
          <w:b w:val="false"/>
          <w:i w:val="false"/>
          <w:sz w:val="21"/>
          <w:szCs w:val="21"/>
          <w:rtl/>
        </w:rPr>
        <w:t xml:space="preserve"> </w:t>
      </w:r>
    </w:p>
    <w:p>
      <w:pPr>
        <w:keepNext w:val="false"/>
        <w:keepLines/>
        <w:bidi/>
        <w:spacing w:after="80" w:before="0" w:line="160"/>
        <w:jc w:val="start"/>
      </w:pPr>
    </w:p>
    <w:p>
      <w:pPr>
        <w:pStyle w:val="Heading2"/>
        <w:keepNext/>
        <w:keepLines/>
        <w:bidi/>
        <w:spacing w:after="100" w:before="220"/>
      </w:pPr>
      <w:r>
        <w:rPr>
          <w:rFonts w:ascii="Arial" w:cs="Arial" w:eastAsia="Arial" w:hAnsi="Arial"/>
          <w:b/>
          <w:bCs/>
          <w:i w:val="false"/>
          <w:color w:val="1F4E79"/>
          <w:sz w:val="25"/>
          <w:szCs w:val="25"/>
          <w:rtl/>
        </w:rPr>
        <w:t xml:space="preserve">רשימת בדיקה עצמית</w:t>
      </w:r>
    </w:p>
    <w:p>
      <w:pPr>
        <w:keepNext w:val="false"/>
        <w:keepLines/>
        <w:bidi/>
        <w:spacing w:after="50" w:before="0" w:line="276"/>
        <w:ind w:start="360" w:hanging="360"/>
        <w:jc w:val="start"/>
      </w:pPr>
      <w:r>
        <w:rPr>
          <w:rFonts w:ascii="Arial" w:cs="Arial" w:eastAsia="Arial" w:hAnsi="Arial"/>
          <w:b/>
          <w:bCs/>
          <w:i w:val="false"/>
          <w:color w:val="1F4E79"/>
          <w:sz w:val="19"/>
          <w:szCs w:val="19"/>
          <w:rtl/>
        </w:rPr>
        <w:t xml:space="preserve">☐ </w:t>
      </w:r>
      <w:r>
        <w:rPr>
          <w:rFonts w:ascii="Arial" w:cs="Arial" w:eastAsia="Arial" w:hAnsi="Arial"/>
          <w:b w:val="false"/>
          <w:i w:val="false"/>
          <w:sz w:val="19"/>
          <w:szCs w:val="19"/>
          <w:rtl/>
        </w:rPr>
        <w:t xml:space="preserve">התחלתי מהסיבה שנתונה בשאלה (ולא העתקתי את השאלה כמו שהיא).</w:t>
      </w:r>
    </w:p>
    <w:p>
      <w:pPr>
        <w:keepNext w:val="false"/>
        <w:keepLines/>
        <w:bidi/>
        <w:spacing w:after="50" w:before="0" w:line="276"/>
        <w:ind w:start="360" w:hanging="360"/>
        <w:jc w:val="start"/>
      </w:pPr>
      <w:r>
        <w:rPr>
          <w:rFonts w:ascii="Arial" w:cs="Arial" w:eastAsia="Arial" w:hAnsi="Arial"/>
          <w:b/>
          <w:bCs/>
          <w:i w:val="false"/>
          <w:color w:val="1F4E79"/>
          <w:sz w:val="19"/>
          <w:szCs w:val="19"/>
          <w:rtl/>
        </w:rPr>
        <w:t xml:space="preserve">☐ </w:t>
      </w:r>
      <w:r>
        <w:rPr>
          <w:rFonts w:ascii="Arial" w:cs="Arial" w:eastAsia="Arial" w:hAnsi="Arial"/>
          <w:b w:val="false"/>
          <w:i w:val="false"/>
          <w:sz w:val="19"/>
          <w:szCs w:val="19"/>
          <w:rtl/>
        </w:rPr>
        <w:t xml:space="preserve">סיימתי בדיוק בתוצאה שנשאלה, במילים של השאלה.</w:t>
      </w:r>
    </w:p>
    <w:p>
      <w:pPr>
        <w:keepNext w:val="false"/>
        <w:keepLines/>
        <w:bidi/>
        <w:spacing w:after="50" w:before="0" w:line="276"/>
        <w:ind w:start="360" w:hanging="360"/>
        <w:jc w:val="start"/>
      </w:pPr>
      <w:r>
        <w:rPr>
          <w:rFonts w:ascii="Arial" w:cs="Arial" w:eastAsia="Arial" w:hAnsi="Arial"/>
          <w:b/>
          <w:bCs/>
          <w:i w:val="false"/>
          <w:color w:val="1F4E79"/>
          <w:sz w:val="19"/>
          <w:szCs w:val="19"/>
          <w:rtl/>
        </w:rPr>
        <w:t xml:space="preserve">☐ </w:t>
      </w:r>
      <w:r>
        <w:rPr>
          <w:rFonts w:ascii="Arial" w:cs="Arial" w:eastAsia="Arial" w:hAnsi="Arial"/>
          <w:b w:val="false"/>
          <w:i w:val="false"/>
          <w:sz w:val="19"/>
          <w:szCs w:val="19"/>
          <w:rtl/>
        </w:rPr>
        <w:t xml:space="preserve">בין כל שני משפטים אי אפשר לשאול "ולמה?" – אין דילוג.</w:t>
      </w:r>
    </w:p>
    <w:p>
      <w:pPr>
        <w:keepNext w:val="false"/>
        <w:keepLines/>
        <w:bidi/>
        <w:spacing w:after="50" w:before="0" w:line="276"/>
        <w:ind w:start="360" w:hanging="360"/>
        <w:jc w:val="start"/>
      </w:pPr>
      <w:r>
        <w:rPr>
          <w:rFonts w:ascii="Arial" w:cs="Arial" w:eastAsia="Arial" w:hAnsi="Arial"/>
          <w:b/>
          <w:bCs/>
          <w:i w:val="false"/>
          <w:color w:val="1F4E79"/>
          <w:sz w:val="19"/>
          <w:szCs w:val="19"/>
          <w:rtl/>
        </w:rPr>
        <w:t xml:space="preserve">☐ </w:t>
      </w:r>
      <w:r>
        <w:rPr>
          <w:rFonts w:ascii="Arial" w:cs="Arial" w:eastAsia="Arial" w:hAnsi="Arial"/>
          <w:b w:val="false"/>
          <w:i w:val="false"/>
          <w:sz w:val="19"/>
          <w:szCs w:val="19"/>
          <w:rtl/>
        </w:rPr>
        <w:t xml:space="preserve">עברתי בין רמות הארגון הנדרשות (איבר ← רקמה ← תא ← מולקולה, או להפך).</w:t>
      </w:r>
    </w:p>
    <w:p>
      <w:pPr>
        <w:keepNext w:val="false"/>
        <w:keepLines/>
        <w:bidi/>
        <w:spacing w:after="50" w:before="0" w:line="276"/>
        <w:ind w:start="360" w:hanging="360"/>
        <w:jc w:val="start"/>
      </w:pPr>
      <w:r>
        <w:rPr>
          <w:rFonts w:ascii="Arial" w:cs="Arial" w:eastAsia="Arial" w:hAnsi="Arial"/>
          <w:b/>
          <w:bCs/>
          <w:i w:val="false"/>
          <w:color w:val="1F4E79"/>
          <w:sz w:val="19"/>
          <w:szCs w:val="19"/>
          <w:rtl/>
        </w:rPr>
        <w:t xml:space="preserve">☐ </w:t>
      </w:r>
      <w:r>
        <w:rPr>
          <w:rFonts w:ascii="Arial" w:cs="Arial" w:eastAsia="Arial" w:hAnsi="Arial"/>
          <w:b w:val="false"/>
          <w:i w:val="false"/>
          <w:sz w:val="19"/>
          <w:szCs w:val="19"/>
          <w:rtl/>
        </w:rPr>
        <w:t xml:space="preserve">השתמשתי במושגים המדעיים הנכונים.</w:t>
      </w:r>
    </w:p>
    <w:p>
      <w:pPr>
        <w:keepNext w:val="false"/>
        <w:keepLines/>
        <w:bidi/>
        <w:spacing w:after="50" w:before="0" w:line="276"/>
        <w:ind w:start="360" w:hanging="360"/>
        <w:jc w:val="start"/>
      </w:pPr>
      <w:r>
        <w:rPr>
          <w:rFonts w:ascii="Arial" w:cs="Arial" w:eastAsia="Arial" w:hAnsi="Arial"/>
          <w:b/>
          <w:bCs/>
          <w:i w:val="false"/>
          <w:color w:val="1F4E79"/>
          <w:sz w:val="19"/>
          <w:szCs w:val="19"/>
          <w:rtl/>
        </w:rPr>
        <w:t xml:space="preserve">☐ </w:t>
      </w:r>
      <w:r>
        <w:rPr>
          <w:rFonts w:ascii="Arial" w:cs="Arial" w:eastAsia="Arial" w:hAnsi="Arial"/>
          <w:b w:val="false"/>
          <w:i w:val="false"/>
          <w:sz w:val="19"/>
          <w:szCs w:val="19"/>
          <w:rtl/>
        </w:rPr>
        <w:t xml:space="preserve">חיברתי את החוליות במילות קישור (ולכן, כתוצאה מכך, דבר הגורם ל...).</w:t>
      </w:r>
    </w:p>
    <w:p>
      <w:pPr>
        <w:keepNext w:val="false"/>
        <w:keepLines/>
        <w:bidi/>
        <w:spacing w:after="50" w:before="0" w:line="276"/>
        <w:ind w:start="360" w:hanging="360"/>
        <w:jc w:val="start"/>
      </w:pPr>
      <w:r>
        <w:rPr>
          <w:rFonts w:ascii="Arial" w:cs="Arial" w:eastAsia="Arial" w:hAnsi="Arial"/>
          <w:b/>
          <w:bCs/>
          <w:i w:val="false"/>
          <w:color w:val="1F4E79"/>
          <w:sz w:val="19"/>
          <w:szCs w:val="19"/>
          <w:rtl/>
        </w:rPr>
        <w:t xml:space="preserve">☐ </w:t>
      </w:r>
      <w:r>
        <w:rPr>
          <w:rFonts w:ascii="Arial" w:cs="Arial" w:eastAsia="Arial" w:hAnsi="Arial"/>
          <w:b w:val="false"/>
          <w:i w:val="false"/>
          <w:sz w:val="19"/>
          <w:szCs w:val="19"/>
          <w:rtl/>
        </w:rPr>
        <w:t xml:space="preserve">לא כתבתי "כדי ש...", "הוא צריך", "המטרה שלו" – הסברתי מנגנון.</w:t>
      </w:r>
    </w:p>
    <w:p>
      <w:pPr>
        <w:keepNext w:val="false"/>
        <w:keepLines/>
        <w:bidi/>
        <w:spacing w:after="50" w:before="0" w:line="276"/>
        <w:ind w:start="360" w:hanging="360"/>
        <w:jc w:val="start"/>
      </w:pPr>
      <w:r>
        <w:rPr>
          <w:rFonts w:ascii="Arial" w:cs="Arial" w:eastAsia="Arial" w:hAnsi="Arial"/>
          <w:b/>
          <w:bCs/>
          <w:i w:val="false"/>
          <w:color w:val="1F4E79"/>
          <w:sz w:val="19"/>
          <w:szCs w:val="19"/>
          <w:rtl/>
        </w:rPr>
        <w:t xml:space="preserve">☐ </w:t>
      </w:r>
      <w:r>
        <w:rPr>
          <w:rFonts w:ascii="Arial" w:cs="Arial" w:eastAsia="Arial" w:hAnsi="Arial"/>
          <w:b w:val="false"/>
          <w:i w:val="false"/>
          <w:sz w:val="19"/>
          <w:szCs w:val="19"/>
          <w:rtl/>
        </w:rPr>
        <w:t xml:space="preserve">אם יש נתונים (גרף, טבלה, ניסוי) – הסתמכתי עליהם, ולא רק תיארתי אותם.</w:t>
      </w:r>
    </w:p>
    <w:p>
      <w:pPr>
        <w:keepNext w:val="false"/>
        <w:keepLines/>
        <w:bidi/>
        <w:spacing w:after="50" w:before="0" w:line="276"/>
        <w:ind w:start="360" w:hanging="360"/>
        <w:jc w:val="start"/>
      </w:pPr>
      <w:r>
        <w:rPr>
          <w:rFonts w:ascii="Arial" w:cs="Arial" w:eastAsia="Arial" w:hAnsi="Arial"/>
          <w:b/>
          <w:bCs/>
          <w:i w:val="false"/>
          <w:color w:val="1F4E79"/>
          <w:sz w:val="19"/>
          <w:szCs w:val="19"/>
          <w:rtl/>
        </w:rPr>
        <w:t xml:space="preserve">☐ </w:t>
      </w:r>
      <w:r>
        <w:rPr>
          <w:rFonts w:ascii="Arial" w:cs="Arial" w:eastAsia="Arial" w:hAnsi="Arial"/>
          <w:b w:val="false"/>
          <w:i w:val="false"/>
          <w:sz w:val="19"/>
          <w:szCs w:val="19"/>
          <w:rtl/>
        </w:rPr>
        <w:t xml:space="preserve">אם יש כמה טיפולים או כמה מצבים – הסברתי כל אחד מהם.</w:t>
      </w:r>
    </w:p>
    <w:p>
      <w:pPr>
        <w:keepNext w:val="false"/>
        <w:keepLines/>
        <w:bidi/>
        <w:spacing w:after="60" w:before="0" w:line="160"/>
        <w:jc w:val="start"/>
      </w:pPr>
    </w:p>
    <w:sectPr>
      <w:headerReference w:type="default" r:id="rId7"/>
      <w:headerReference w:type="first" r:id="rId8"/>
      <w:footerReference w:type="default" r:id="rId9"/>
      <w:footerReference w:type="first" r:id="rId10"/>
      <w:pgSz w:w="11906" w:h="16838" w:orient="portrait"/>
      <w:pgMar w:top="1000" w:right="1000" w:bottom="950" w:left="1000" w:header="500" w:footer="45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BFBF" w:sz="4" w:space="4"/>
      </w:pBdr>
      <w:bidi/>
      <w:jc w:val="center"/>
    </w:pPr>
    <w:r>
      <w:rPr>
        <w:rFonts w:ascii="Arial" w:cs="Arial" w:eastAsia="Arial" w:hAnsi="Arial"/>
        <w:color w:val="595959"/>
        <w:sz w:val="17"/>
        <w:szCs w:val="17"/>
        <w:rtl/>
      </w:rPr>
      <w:t xml:space="preserve">עמוד </w:t>
    </w:r>
    <w:r>
      <w:rPr>
        <w:rFonts w:ascii="Arial" w:cs="Arial" w:eastAsia="Arial" w:hAnsi="Arial"/>
        <w:color w:val="595959"/>
        <w:sz w:val="17"/>
        <w:szCs w:val="17"/>
      </w:rPr>
      <w:fldChar w:fldCharType="begin"/>
      <w:instrText xml:space="preserve">PAGE</w:instrText>
      <w:fldChar w:fldCharType="separate"/>
      <w:fldChar w:fldCharType="end"/>
    </w:r>
    <w:r>
      <w:rPr>
        <w:rFonts w:ascii="Arial" w:cs="Arial" w:eastAsia="Arial" w:hAnsi="Arial"/>
        <w:color w:val="595959"/>
        <w:sz w:val="17"/>
        <w:szCs w:val="17"/>
        <w:rtl/>
      </w:rPr>
      <w:t xml:space="preserve"> מתוך </w:t>
    </w:r>
    <w:r>
      <w:rPr>
        <w:rFonts w:ascii="Arial" w:cs="Arial" w:eastAsia="Arial" w:hAnsi="Arial"/>
        <w:color w:val="595959"/>
        <w:sz w:val="17"/>
        <w:szCs w:val="17"/>
      </w:rPr>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BFBF" w:sz="4" w:space="4"/>
      </w:pBdr>
      <w:bidi/>
      <w:jc w:val="center"/>
    </w:pPr>
    <w:r>
      <w:rPr>
        <w:rFonts w:ascii="Arial" w:cs="Arial" w:eastAsia="Arial" w:hAnsi="Arial"/>
        <w:color w:val="595959"/>
        <w:sz w:val="17"/>
        <w:szCs w:val="17"/>
        <w:rtl/>
      </w:rPr>
      <w:t xml:space="preserve">עמוד </w:t>
    </w:r>
    <w:r>
      <w:rPr>
        <w:rFonts w:ascii="Arial" w:cs="Arial" w:eastAsia="Arial" w:hAnsi="Arial"/>
        <w:color w:val="595959"/>
        <w:sz w:val="17"/>
        <w:szCs w:val="17"/>
      </w:rPr>
      <w:fldChar w:fldCharType="begin"/>
      <w:instrText xml:space="preserve">PAGE</w:instrText>
      <w:fldChar w:fldCharType="separate"/>
      <w:fldChar w:fldCharType="end"/>
    </w:r>
    <w:r>
      <w:rPr>
        <w:rFonts w:ascii="Arial" w:cs="Arial" w:eastAsia="Arial" w:hAnsi="Arial"/>
        <w:color w:val="595959"/>
        <w:sz w:val="17"/>
        <w:szCs w:val="17"/>
        <w:rtl/>
      </w:rPr>
      <w:t xml:space="preserve"> מתוך </w:t>
    </w:r>
    <w:r>
      <w:rPr>
        <w:rFonts w:ascii="Arial" w:cs="Arial" w:eastAsia="Arial" w:hAnsi="Arial"/>
        <w:color w:val="595959"/>
        <w:sz w:val="17"/>
        <w:szCs w:val="17"/>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FBFBF" w:sz="4" w:space="4"/>
      </w:pBdr>
      <w:bidi/>
      <w:jc w:val="center"/>
    </w:pPr>
    <w:r>
      <w:rPr>
        <w:rFonts w:ascii="Arial" w:cs="Arial" w:eastAsia="Arial" w:hAnsi="Arial"/>
        <w:b w:val="false"/>
        <w:i w:val="false"/>
        <w:color w:val="595959"/>
        <w:sz w:val="17"/>
        <w:szCs w:val="17"/>
        <w:rtl/>
      </w:rPr>
      <w:t xml:space="preserve">דפי עבודה: שרשור סיבתי · ביולוגיה</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tl/>
      </w:rPr>
    </w:rPrDefault>
    <w:pPrDefault>
      <w:pPr>
        <w:bidi/>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bidi/>
      <w:spacing w:after="100" w:before="120"/>
    </w:pPr>
    <w:rPr>
      <w:rFonts w:ascii="Arial" w:cs="Arial" w:eastAsia="Arial" w:hAnsi="Arial"/>
      <w:b/>
      <w:bCs/>
      <w:color w:val="1F4E79"/>
      <w:sz w:val="30"/>
      <w:szCs w:val="30"/>
    </w:rPr>
  </w:style>
  <w:style w:type="paragraph" w:styleId="Heading2">
    <w:name w:val="Heading 2"/>
    <w:basedOn w:val="Normal"/>
    <w:next w:val="Normal"/>
    <w:qFormat/>
    <w:pPr>
      <w:bidi/>
      <w:spacing w:after="100" w:before="200"/>
    </w:pPr>
    <w:rPr>
      <w:rFonts w:ascii="Arial" w:cs="Arial" w:eastAsia="Arial" w:hAnsi="Arial"/>
      <w:b/>
      <w:bCs/>
      <w:color w:val="1F4E79"/>
      <w:sz w:val="25"/>
      <w:szCs w:val="25"/>
    </w:rPr>
  </w:style>
  <w:style w:type="paragraph" w:styleId="Heading3">
    <w:name w:val="Heading 3"/>
    <w:basedOn w:val="Normal"/>
    <w:next w:val="Normal"/>
    <w:qFormat/>
    <w:pPr>
      <w:bidi/>
      <w:spacing w:after="80" w:before="160"/>
    </w:pPr>
    <w:rPr>
      <w:rFonts w:ascii="Arial" w:cs="Arial" w:eastAsia="Arial" w:hAnsi="Arial"/>
      <w:b/>
      <w:bCs/>
      <w:color w:val="1F4E79"/>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image" Target="media/d45ba7568b9ea0ed540edd00564ede78dfbf891f.png"/><Relationship Id="rId12" Type="http://schemas.openxmlformats.org/officeDocument/2006/relationships/image" Target="media/890771a5c53a4d26a69385aa31bb1c77806cedc8.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איך עונים על שאלת שרשור סיבתי – דפי עבודה</dc:title>
  <dc:creator>אסתר כהן</dc:creator>
  <cp:lastModifiedBy>Un-named</cp:lastModifiedBy>
  <cp:revision>1</cp:revision>
  <dcterms:created xsi:type="dcterms:W3CDTF">2026-10-29T15:54:03.327Z</dcterms:created>
  <dcterms:modified xsi:type="dcterms:W3CDTF">2026-10-29T15:54:03.327Z</dcterms:modified>
</cp:coreProperties>
</file>

<file path=docProps/custom.xml><?xml version="1.0" encoding="utf-8"?>
<Properties xmlns="http://schemas.openxmlformats.org/officeDocument/2006/custom-properties" xmlns:vt="http://schemas.openxmlformats.org/officeDocument/2006/docPropsVTypes"/>
</file>